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1" w:rsidRDefault="00F75261" w:rsidP="00F6740D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8151495"/>
            <wp:effectExtent l="19050" t="0" r="9525" b="0"/>
            <wp:docPr id="1" name="Рисунок 1" descr="C:\Users\HD\Downloads\порядок предоставления соц.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\Downloads\порядок предоставления соц. услу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61" w:rsidRDefault="00F75261" w:rsidP="00F6740D">
      <w:pPr>
        <w:jc w:val="both"/>
        <w:rPr>
          <w:color w:val="000000"/>
          <w:sz w:val="28"/>
          <w:szCs w:val="28"/>
        </w:rPr>
      </w:pPr>
    </w:p>
    <w:p w:rsidR="00F6740D" w:rsidRDefault="00F6740D" w:rsidP="00F6740D">
      <w:pPr>
        <w:numPr>
          <w:ilvl w:val="0"/>
          <w:numId w:val="26"/>
        </w:numPr>
        <w:ind w:left="0" w:firstLine="357"/>
        <w:jc w:val="both"/>
        <w:rPr>
          <w:bCs/>
          <w:color w:val="000000"/>
          <w:sz w:val="28"/>
          <w:szCs w:val="28"/>
        </w:rPr>
      </w:pPr>
      <w:r w:rsidRPr="005A427E">
        <w:rPr>
          <w:color w:val="000000"/>
          <w:sz w:val="28"/>
          <w:szCs w:val="28"/>
        </w:rPr>
        <w:t>условия его жизнедеятельности.</w:t>
      </w:r>
    </w:p>
    <w:p w:rsidR="00DC6542" w:rsidRDefault="00F6740D" w:rsidP="000E1C2C">
      <w:pPr>
        <w:numPr>
          <w:ilvl w:val="0"/>
          <w:numId w:val="26"/>
        </w:numPr>
        <w:ind w:left="0" w:firstLine="357"/>
        <w:jc w:val="both"/>
        <w:rPr>
          <w:bCs/>
          <w:color w:val="000000"/>
          <w:sz w:val="28"/>
          <w:szCs w:val="28"/>
        </w:rPr>
      </w:pPr>
      <w:r w:rsidRPr="005A427E">
        <w:rPr>
          <w:sz w:val="28"/>
          <w:szCs w:val="28"/>
        </w:rPr>
        <w:t xml:space="preserve">Получатели социальных услуг  вправе участвовать </w:t>
      </w:r>
      <w:r w:rsidRPr="005A427E">
        <w:rPr>
          <w:sz w:val="28"/>
          <w:szCs w:val="28"/>
        </w:rPr>
        <w:br/>
        <w:t xml:space="preserve">в правоотношениях по предоставлению социальных услуг </w:t>
      </w:r>
      <w:r w:rsidRPr="005A427E">
        <w:rPr>
          <w:color w:val="000000"/>
          <w:sz w:val="28"/>
          <w:szCs w:val="28"/>
        </w:rPr>
        <w:t xml:space="preserve">в </w:t>
      </w:r>
      <w:r w:rsidRPr="005A427E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  <w:r w:rsidRPr="005A427E">
        <w:rPr>
          <w:sz w:val="28"/>
          <w:szCs w:val="28"/>
        </w:rPr>
        <w:t>лично</w:t>
      </w:r>
      <w:r w:rsidR="000E1C2C">
        <w:rPr>
          <w:sz w:val="28"/>
          <w:szCs w:val="28"/>
        </w:rPr>
        <w:t>,</w:t>
      </w:r>
      <w:r w:rsidRPr="005A427E">
        <w:rPr>
          <w:sz w:val="28"/>
          <w:szCs w:val="28"/>
        </w:rPr>
        <w:t xml:space="preserve"> либо через законного </w:t>
      </w:r>
      <w:r w:rsidRPr="005A427E">
        <w:rPr>
          <w:sz w:val="28"/>
          <w:szCs w:val="28"/>
        </w:rPr>
        <w:lastRenderedPageBreak/>
        <w:t>представителя (далее – представитель). При этом личное участие получателей социальных услуг не лишает их права иметь законного представителя,</w:t>
      </w:r>
      <w:r w:rsidR="000E1C2C">
        <w:rPr>
          <w:sz w:val="28"/>
          <w:szCs w:val="28"/>
        </w:rPr>
        <w:t xml:space="preserve"> </w:t>
      </w:r>
      <w:r w:rsidRPr="005A427E">
        <w:rPr>
          <w:sz w:val="28"/>
          <w:szCs w:val="28"/>
        </w:rPr>
        <w:t>равно</w:t>
      </w:r>
      <w:r w:rsidR="000E1C2C">
        <w:rPr>
          <w:sz w:val="28"/>
          <w:szCs w:val="28"/>
        </w:rPr>
        <w:t xml:space="preserve"> </w:t>
      </w:r>
      <w:r w:rsidRPr="005A427E">
        <w:rPr>
          <w:sz w:val="28"/>
          <w:szCs w:val="28"/>
        </w:rPr>
        <w:t>как и участие законного представителя не лишает получателей социальных услуг права на личное участие в правоотношениях по получению социальных услуги.</w:t>
      </w:r>
    </w:p>
    <w:p w:rsidR="00DC6542" w:rsidRDefault="00DC6542" w:rsidP="000E1C2C">
      <w:pPr>
        <w:numPr>
          <w:ilvl w:val="0"/>
          <w:numId w:val="26"/>
        </w:numPr>
        <w:ind w:left="0" w:firstLine="357"/>
        <w:jc w:val="both"/>
        <w:rPr>
          <w:bCs/>
          <w:color w:val="000000"/>
          <w:sz w:val="28"/>
          <w:szCs w:val="28"/>
        </w:rPr>
      </w:pPr>
      <w:r w:rsidRPr="00D34C9C">
        <w:rPr>
          <w:bCs/>
          <w:color w:val="000000"/>
          <w:sz w:val="28"/>
          <w:szCs w:val="28"/>
        </w:rPr>
        <w:t>Поставщик</w:t>
      </w:r>
      <w:r w:rsidR="000E1C2C">
        <w:rPr>
          <w:bCs/>
          <w:color w:val="000000"/>
          <w:sz w:val="28"/>
          <w:szCs w:val="28"/>
        </w:rPr>
        <w:t>о</w:t>
      </w:r>
      <w:r w:rsidRPr="00D34C9C">
        <w:rPr>
          <w:bCs/>
          <w:color w:val="000000"/>
          <w:sz w:val="28"/>
          <w:szCs w:val="28"/>
        </w:rPr>
        <w:t>м социальных услуг явля</w:t>
      </w:r>
      <w:r w:rsidR="00230BF8" w:rsidRPr="00D34C9C">
        <w:rPr>
          <w:bCs/>
          <w:color w:val="000000"/>
          <w:sz w:val="28"/>
          <w:szCs w:val="28"/>
        </w:rPr>
        <w:t>ю</w:t>
      </w:r>
      <w:r w:rsidRPr="00D34C9C">
        <w:rPr>
          <w:bCs/>
          <w:color w:val="000000"/>
          <w:sz w:val="28"/>
          <w:szCs w:val="28"/>
        </w:rPr>
        <w:t xml:space="preserve">тся </w:t>
      </w:r>
      <w:r w:rsidR="000E1C2C">
        <w:rPr>
          <w:bCs/>
          <w:color w:val="000000"/>
          <w:sz w:val="28"/>
          <w:szCs w:val="28"/>
        </w:rPr>
        <w:t>БСУ СО ОО «Ивановский специальный дом-интернат для престарелых и инвалидов»</w:t>
      </w:r>
      <w:r w:rsidR="00230BF8" w:rsidRPr="00230BF8">
        <w:rPr>
          <w:bCs/>
          <w:color w:val="000000"/>
          <w:sz w:val="28"/>
          <w:szCs w:val="28"/>
        </w:rPr>
        <w:t>, находящи</w:t>
      </w:r>
      <w:r w:rsidR="000E1C2C">
        <w:rPr>
          <w:bCs/>
          <w:color w:val="000000"/>
          <w:sz w:val="28"/>
          <w:szCs w:val="28"/>
        </w:rPr>
        <w:t xml:space="preserve">йся </w:t>
      </w:r>
      <w:r w:rsidR="00230BF8" w:rsidRPr="00230BF8">
        <w:rPr>
          <w:bCs/>
          <w:color w:val="000000"/>
          <w:sz w:val="28"/>
          <w:szCs w:val="28"/>
        </w:rPr>
        <w:t xml:space="preserve"> в ведении Орловской области</w:t>
      </w:r>
      <w:r w:rsidRPr="00DC6542">
        <w:rPr>
          <w:bCs/>
          <w:color w:val="000000"/>
          <w:sz w:val="28"/>
          <w:szCs w:val="28"/>
        </w:rPr>
        <w:t xml:space="preserve">, осуществляющие социальное обслуживание граждан </w:t>
      </w:r>
      <w:r w:rsidRPr="00DC6542">
        <w:rPr>
          <w:sz w:val="28"/>
          <w:szCs w:val="28"/>
        </w:rPr>
        <w:t>в стационарной  форме социального обслуживания</w:t>
      </w:r>
      <w:r w:rsidRPr="00DC6542">
        <w:rPr>
          <w:bCs/>
          <w:color w:val="000000"/>
          <w:sz w:val="28"/>
          <w:szCs w:val="28"/>
        </w:rPr>
        <w:t>. Деятельность поставщика социаль</w:t>
      </w:r>
      <w:r w:rsidR="000E1C2C">
        <w:rPr>
          <w:bCs/>
          <w:color w:val="000000"/>
          <w:sz w:val="28"/>
          <w:szCs w:val="28"/>
        </w:rPr>
        <w:t>ных услуг должна соответствует</w:t>
      </w:r>
      <w:r w:rsidRPr="00DC6542">
        <w:rPr>
          <w:bCs/>
          <w:color w:val="000000"/>
          <w:sz w:val="28"/>
          <w:szCs w:val="28"/>
        </w:rPr>
        <w:t xml:space="preserve"> требованиям Федерального закона от 28 декабря 2013 года №442–ФЗ «Об основах социального</w:t>
      </w:r>
      <w:r w:rsidR="000E1C2C">
        <w:rPr>
          <w:bCs/>
          <w:color w:val="000000"/>
          <w:sz w:val="28"/>
          <w:szCs w:val="28"/>
        </w:rPr>
        <w:t xml:space="preserve"> </w:t>
      </w:r>
      <w:r w:rsidRPr="00DC6542">
        <w:rPr>
          <w:bCs/>
          <w:color w:val="000000"/>
          <w:sz w:val="28"/>
          <w:szCs w:val="28"/>
        </w:rPr>
        <w:t>обслуживания граждан в Российской Федерации», других федеральных законов,  иных нормативных правовых актов Российской Федерации и Орловской области.</w:t>
      </w:r>
    </w:p>
    <w:p w:rsidR="00114CAE" w:rsidRPr="00DC6542" w:rsidRDefault="00114CAE" w:rsidP="00114CAE">
      <w:pPr>
        <w:ind w:left="357"/>
        <w:jc w:val="both"/>
        <w:rPr>
          <w:bCs/>
          <w:color w:val="000000"/>
          <w:sz w:val="28"/>
          <w:szCs w:val="28"/>
        </w:rPr>
      </w:pPr>
    </w:p>
    <w:p w:rsidR="00F6740D" w:rsidRDefault="00F6740D" w:rsidP="00F674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Стандарт социальных услуг в стационарной форме социального обслуживания </w:t>
      </w:r>
    </w:p>
    <w:p w:rsidR="00F6740D" w:rsidRDefault="00F6740D" w:rsidP="00F6740D">
      <w:pPr>
        <w:shd w:val="clear" w:color="auto" w:fill="FFFFFF"/>
        <w:spacing w:line="312" w:lineRule="exact"/>
        <w:ind w:right="-10"/>
        <w:jc w:val="both"/>
        <w:rPr>
          <w:sz w:val="28"/>
          <w:szCs w:val="28"/>
        </w:rPr>
      </w:pPr>
    </w:p>
    <w:p w:rsidR="00F6740D" w:rsidRDefault="001964A5" w:rsidP="001964A5">
      <w:pPr>
        <w:shd w:val="clear" w:color="auto" w:fill="FFFFFF"/>
        <w:spacing w:line="312" w:lineRule="exact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740D">
        <w:rPr>
          <w:sz w:val="28"/>
          <w:szCs w:val="28"/>
        </w:rPr>
        <w:t>Социальные</w:t>
      </w:r>
      <w:r w:rsidR="00F6740D" w:rsidRPr="0090327E">
        <w:rPr>
          <w:sz w:val="28"/>
          <w:szCs w:val="28"/>
        </w:rPr>
        <w:t xml:space="preserve"> услуги</w:t>
      </w:r>
      <w:r w:rsidR="00F6740D">
        <w:rPr>
          <w:sz w:val="28"/>
          <w:szCs w:val="28"/>
        </w:rPr>
        <w:t xml:space="preserve"> в стационарной форме социального обслуживания </w:t>
      </w:r>
      <w:r w:rsidR="00F6740D" w:rsidRPr="0090327E">
        <w:rPr>
          <w:spacing w:val="2"/>
          <w:sz w:val="28"/>
          <w:szCs w:val="28"/>
        </w:rPr>
        <w:t xml:space="preserve">предоставляются их получателям при постоянном, </w:t>
      </w:r>
      <w:r w:rsidR="00F6740D" w:rsidRPr="0090327E">
        <w:rPr>
          <w:spacing w:val="-6"/>
          <w:sz w:val="28"/>
          <w:szCs w:val="28"/>
        </w:rPr>
        <w:t>временном (на срок,</w:t>
      </w:r>
      <w:r w:rsidR="00F6740D" w:rsidRPr="0011592C">
        <w:rPr>
          <w:spacing w:val="-6"/>
        </w:rPr>
        <w:t xml:space="preserve"> </w:t>
      </w:r>
      <w:r w:rsidR="00F6740D" w:rsidRPr="0090327E">
        <w:rPr>
          <w:spacing w:val="-6"/>
          <w:sz w:val="28"/>
          <w:szCs w:val="28"/>
        </w:rPr>
        <w:t>определенный индивидуальной программой</w:t>
      </w:r>
      <w:r w:rsidR="00F6740D">
        <w:rPr>
          <w:spacing w:val="-6"/>
          <w:sz w:val="28"/>
          <w:szCs w:val="28"/>
        </w:rPr>
        <w:t xml:space="preserve"> предоставления социальных услуг</w:t>
      </w:r>
      <w:r w:rsidR="00CE665A">
        <w:rPr>
          <w:spacing w:val="-6"/>
          <w:sz w:val="28"/>
          <w:szCs w:val="28"/>
        </w:rPr>
        <w:t xml:space="preserve"> </w:t>
      </w:r>
      <w:r w:rsidR="00CE665A" w:rsidRPr="005A427E">
        <w:rPr>
          <w:sz w:val="28"/>
          <w:szCs w:val="28"/>
        </w:rPr>
        <w:t>(далее –</w:t>
      </w:r>
      <w:r w:rsidR="00CE665A">
        <w:rPr>
          <w:sz w:val="28"/>
          <w:szCs w:val="28"/>
        </w:rPr>
        <w:t xml:space="preserve"> </w:t>
      </w:r>
      <w:r w:rsidR="00CE665A" w:rsidRPr="005A427E">
        <w:rPr>
          <w:sz w:val="28"/>
          <w:szCs w:val="28"/>
        </w:rPr>
        <w:t>Индивидуальная программа</w:t>
      </w:r>
      <w:r w:rsidR="00F6740D" w:rsidRPr="0090327E">
        <w:rPr>
          <w:spacing w:val="-6"/>
          <w:sz w:val="28"/>
          <w:szCs w:val="28"/>
        </w:rPr>
        <w:t xml:space="preserve">) </w:t>
      </w:r>
      <w:r w:rsidR="00F6740D" w:rsidRPr="0090327E">
        <w:rPr>
          <w:spacing w:val="-4"/>
          <w:sz w:val="28"/>
          <w:szCs w:val="28"/>
        </w:rPr>
        <w:t>круглосуточном проживании в организации социального обслуживания.</w:t>
      </w:r>
    </w:p>
    <w:p w:rsidR="00F6740D" w:rsidRPr="005A427E" w:rsidRDefault="001964A5" w:rsidP="001964A5">
      <w:pPr>
        <w:shd w:val="clear" w:color="auto" w:fill="FFFFFF"/>
        <w:spacing w:line="312" w:lineRule="exact"/>
        <w:ind w:firstLine="720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6740D" w:rsidRPr="005A427E">
        <w:rPr>
          <w:color w:val="000000"/>
          <w:sz w:val="28"/>
          <w:szCs w:val="28"/>
        </w:rPr>
        <w:t>Получателю социальных услуг</w:t>
      </w:r>
      <w:r>
        <w:rPr>
          <w:color w:val="000000"/>
          <w:sz w:val="28"/>
          <w:szCs w:val="28"/>
        </w:rPr>
        <w:t xml:space="preserve"> предоставляются следующие виды </w:t>
      </w:r>
      <w:r w:rsidR="00F6740D" w:rsidRPr="005A427E">
        <w:rPr>
          <w:color w:val="000000"/>
          <w:sz w:val="28"/>
          <w:szCs w:val="28"/>
        </w:rPr>
        <w:t>социальных услуг в стационарной форме социального обслуживания: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F71CD">
        <w:rPr>
          <w:color w:val="000000"/>
          <w:sz w:val="28"/>
          <w:szCs w:val="28"/>
        </w:rPr>
        <w:t xml:space="preserve"> </w:t>
      </w:r>
      <w:r w:rsidRPr="00F06939">
        <w:rPr>
          <w:color w:val="000000"/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6939">
        <w:rPr>
          <w:color w:val="000000"/>
          <w:sz w:val="28"/>
          <w:szCs w:val="28"/>
        </w:rPr>
        <w:t xml:space="preserve">социально-медицинские, направленные на поддержание </w:t>
      </w:r>
      <w:r w:rsidR="00291839">
        <w:rPr>
          <w:color w:val="000000"/>
          <w:sz w:val="28"/>
          <w:szCs w:val="28"/>
        </w:rPr>
        <w:br/>
      </w:r>
      <w:r w:rsidRPr="00F06939">
        <w:rPr>
          <w:color w:val="000000"/>
          <w:sz w:val="28"/>
          <w:szCs w:val="28"/>
        </w:rPr>
        <w:t>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6939">
        <w:rPr>
          <w:color w:val="000000"/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</w:t>
      </w:r>
      <w:r>
        <w:rPr>
          <w:color w:val="000000"/>
          <w:sz w:val="28"/>
          <w:szCs w:val="28"/>
        </w:rPr>
        <w:t>ля адаптации в социальной среде</w:t>
      </w:r>
      <w:r w:rsidRPr="00F06939">
        <w:rPr>
          <w:color w:val="000000"/>
          <w:sz w:val="28"/>
          <w:szCs w:val="28"/>
        </w:rPr>
        <w:t>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06939">
        <w:rPr>
          <w:color w:val="000000"/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</w:t>
      </w:r>
      <w:r>
        <w:rPr>
          <w:color w:val="000000"/>
          <w:sz w:val="28"/>
          <w:szCs w:val="28"/>
        </w:rPr>
        <w:t xml:space="preserve"> досуга), организацию их досуга</w:t>
      </w:r>
      <w:r w:rsidRPr="00F06939">
        <w:rPr>
          <w:color w:val="000000"/>
          <w:sz w:val="28"/>
          <w:szCs w:val="28"/>
        </w:rPr>
        <w:t>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06939">
        <w:rPr>
          <w:color w:val="000000"/>
          <w:sz w:val="28"/>
          <w:szCs w:val="28"/>
        </w:rPr>
        <w:t xml:space="preserve">социально-правовые, направленные на оказание помощи </w:t>
      </w:r>
      <w:r w:rsidR="00291839">
        <w:rPr>
          <w:color w:val="000000"/>
          <w:sz w:val="28"/>
          <w:szCs w:val="28"/>
        </w:rPr>
        <w:br/>
      </w:r>
      <w:r w:rsidRPr="00F06939">
        <w:rPr>
          <w:color w:val="000000"/>
          <w:sz w:val="28"/>
          <w:szCs w:val="28"/>
        </w:rPr>
        <w:t xml:space="preserve">в получении юридических услуг, в том числе бесплатно, в защите прав </w:t>
      </w:r>
      <w:r w:rsidR="00291839">
        <w:rPr>
          <w:color w:val="000000"/>
          <w:sz w:val="28"/>
          <w:szCs w:val="28"/>
        </w:rPr>
        <w:br/>
      </w:r>
      <w:r w:rsidRPr="00F06939">
        <w:rPr>
          <w:color w:val="000000"/>
          <w:sz w:val="28"/>
          <w:szCs w:val="28"/>
        </w:rPr>
        <w:t>и законных интересов получателей социальных услуг;</w:t>
      </w:r>
    </w:p>
    <w:p w:rsidR="00F6740D" w:rsidRDefault="001205B2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40D">
        <w:rPr>
          <w:color w:val="000000"/>
          <w:sz w:val="28"/>
          <w:szCs w:val="28"/>
        </w:rPr>
        <w:t xml:space="preserve">) </w:t>
      </w:r>
      <w:r w:rsidR="00F6740D" w:rsidRPr="00F06939">
        <w:rPr>
          <w:color w:val="000000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</w:t>
      </w:r>
      <w:r w:rsidR="00291839">
        <w:rPr>
          <w:color w:val="000000"/>
          <w:sz w:val="28"/>
          <w:szCs w:val="28"/>
        </w:rPr>
        <w:br/>
      </w:r>
      <w:r w:rsidR="00F6740D" w:rsidRPr="00F06939">
        <w:rPr>
          <w:color w:val="000000"/>
          <w:sz w:val="28"/>
          <w:szCs w:val="28"/>
        </w:rPr>
        <w:t>в том числе детей-инвалидов.</w:t>
      </w:r>
    </w:p>
    <w:p w:rsidR="00F6740D" w:rsidRDefault="001964A5" w:rsidP="001964A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F6740D">
        <w:rPr>
          <w:sz w:val="28"/>
          <w:szCs w:val="28"/>
        </w:rPr>
        <w:t>С</w:t>
      </w:r>
      <w:r w:rsidR="00F6740D" w:rsidRPr="007039E0">
        <w:rPr>
          <w:color w:val="000000"/>
          <w:sz w:val="28"/>
          <w:szCs w:val="28"/>
        </w:rPr>
        <w:t>оциально-бытов</w:t>
      </w:r>
      <w:r w:rsidR="00F6740D">
        <w:rPr>
          <w:color w:val="000000"/>
          <w:sz w:val="28"/>
          <w:szCs w:val="28"/>
        </w:rPr>
        <w:t>ые услуги включают:</w:t>
      </w:r>
    </w:p>
    <w:p w:rsidR="00F6740D" w:rsidRPr="003024FD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24FD">
        <w:rPr>
          <w:sz w:val="28"/>
          <w:szCs w:val="28"/>
        </w:rPr>
        <w:t>предоставление площади ж</w:t>
      </w:r>
      <w:r>
        <w:rPr>
          <w:sz w:val="28"/>
          <w:szCs w:val="28"/>
        </w:rPr>
        <w:t>илых помещений согласно утвержденным нормативам;</w:t>
      </w:r>
    </w:p>
    <w:p w:rsidR="00F6740D" w:rsidRPr="00000063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413E">
        <w:rPr>
          <w:sz w:val="28"/>
          <w:szCs w:val="28"/>
        </w:rPr>
        <w:t xml:space="preserve">обеспечение </w:t>
      </w:r>
      <w:r w:rsidRPr="003024FD">
        <w:rPr>
          <w:sz w:val="28"/>
          <w:szCs w:val="28"/>
        </w:rPr>
        <w:t>питанием согласно утвержд</w:t>
      </w:r>
      <w:r>
        <w:rPr>
          <w:sz w:val="28"/>
          <w:szCs w:val="28"/>
        </w:rPr>
        <w:t>енным нормативам</w:t>
      </w:r>
      <w:r w:rsidRPr="00000063">
        <w:rPr>
          <w:sz w:val="28"/>
          <w:szCs w:val="28"/>
        </w:rPr>
        <w:t>;</w:t>
      </w:r>
    </w:p>
    <w:p w:rsidR="00F6740D" w:rsidRPr="003024FD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24FD">
        <w:rPr>
          <w:sz w:val="28"/>
          <w:szCs w:val="28"/>
        </w:rPr>
        <w:t>обеспечение мягким инвентар</w:t>
      </w:r>
      <w:r>
        <w:rPr>
          <w:sz w:val="28"/>
          <w:szCs w:val="28"/>
        </w:rPr>
        <w:t>е</w:t>
      </w:r>
      <w:r w:rsidRPr="003024FD">
        <w:rPr>
          <w:sz w:val="28"/>
          <w:szCs w:val="28"/>
        </w:rPr>
        <w:t>м (одежд</w:t>
      </w:r>
      <w:r>
        <w:rPr>
          <w:sz w:val="28"/>
          <w:szCs w:val="28"/>
        </w:rPr>
        <w:t>ой</w:t>
      </w:r>
      <w:r w:rsidRPr="003024FD">
        <w:rPr>
          <w:sz w:val="28"/>
          <w:szCs w:val="28"/>
        </w:rPr>
        <w:t>, обув</w:t>
      </w:r>
      <w:r>
        <w:rPr>
          <w:sz w:val="28"/>
          <w:szCs w:val="28"/>
        </w:rPr>
        <w:t>ью</w:t>
      </w:r>
      <w:r w:rsidRPr="003024FD">
        <w:rPr>
          <w:sz w:val="28"/>
          <w:szCs w:val="28"/>
        </w:rPr>
        <w:t>, нательн</w:t>
      </w:r>
      <w:r>
        <w:rPr>
          <w:sz w:val="28"/>
          <w:szCs w:val="28"/>
        </w:rPr>
        <w:t>ым</w:t>
      </w:r>
      <w:r w:rsidRPr="003024FD">
        <w:rPr>
          <w:sz w:val="28"/>
          <w:szCs w:val="28"/>
        </w:rPr>
        <w:t xml:space="preserve"> бель</w:t>
      </w:r>
      <w:r>
        <w:rPr>
          <w:sz w:val="28"/>
          <w:szCs w:val="28"/>
        </w:rPr>
        <w:t xml:space="preserve">ем </w:t>
      </w:r>
      <w:r w:rsidRPr="003024FD">
        <w:rPr>
          <w:sz w:val="28"/>
          <w:szCs w:val="28"/>
        </w:rPr>
        <w:t>и постельны</w:t>
      </w:r>
      <w:r>
        <w:rPr>
          <w:sz w:val="28"/>
          <w:szCs w:val="28"/>
        </w:rPr>
        <w:t>ми</w:t>
      </w:r>
      <w:r w:rsidRPr="003024FD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ями</w:t>
      </w:r>
      <w:r w:rsidRPr="003024FD">
        <w:rPr>
          <w:sz w:val="28"/>
          <w:szCs w:val="28"/>
        </w:rPr>
        <w:t>) согласно утвержд</w:t>
      </w:r>
      <w:r>
        <w:rPr>
          <w:sz w:val="28"/>
          <w:szCs w:val="28"/>
        </w:rPr>
        <w:t>е</w:t>
      </w:r>
      <w:r w:rsidRPr="003024FD">
        <w:rPr>
          <w:sz w:val="28"/>
          <w:szCs w:val="28"/>
        </w:rPr>
        <w:t>нным нормативам</w:t>
      </w:r>
      <w:r>
        <w:rPr>
          <w:sz w:val="28"/>
          <w:szCs w:val="28"/>
        </w:rPr>
        <w:t>;</w:t>
      </w:r>
    </w:p>
    <w:p w:rsidR="00F6740D" w:rsidRPr="003024FD" w:rsidRDefault="00F6740D" w:rsidP="00F6740D">
      <w:pPr>
        <w:tabs>
          <w:tab w:val="left" w:pos="0"/>
          <w:tab w:val="left" w:pos="55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024F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за счет средств получателя социальных услуг </w:t>
      </w:r>
      <w:r w:rsidRPr="003024FD">
        <w:rPr>
          <w:sz w:val="28"/>
          <w:szCs w:val="28"/>
        </w:rPr>
        <w:t>книгами, журналами, газетами, настольными играми</w:t>
      </w:r>
      <w:r>
        <w:rPr>
          <w:sz w:val="28"/>
          <w:szCs w:val="28"/>
        </w:rPr>
        <w:t>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81390">
        <w:rPr>
          <w:sz w:val="28"/>
          <w:szCs w:val="28"/>
        </w:rPr>
        <w:t>обеспечение помещениями для организации реабилитационных мероприятий, лечебно-трудовой деятельности, бытового обслуживания, культурно-досуговой деятельности, отвечающими санитарно-гигиеническим требованиям;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81390">
        <w:rPr>
          <w:sz w:val="28"/>
          <w:szCs w:val="28"/>
        </w:rPr>
        <w:t>предоставление в пользование мебели;</w:t>
      </w:r>
    </w:p>
    <w:p w:rsidR="00F6740D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81390">
        <w:rPr>
          <w:sz w:val="28"/>
          <w:szCs w:val="28"/>
        </w:rPr>
        <w:t>обеспечение сохранности ли</w:t>
      </w:r>
      <w:r>
        <w:rPr>
          <w:sz w:val="28"/>
          <w:szCs w:val="28"/>
        </w:rPr>
        <w:t xml:space="preserve">чных вещей и ценностей, сданных </w:t>
      </w:r>
      <w:r>
        <w:rPr>
          <w:sz w:val="28"/>
          <w:szCs w:val="28"/>
        </w:rPr>
        <w:br/>
      </w:r>
      <w:r w:rsidRPr="00B81390">
        <w:rPr>
          <w:sz w:val="28"/>
          <w:szCs w:val="28"/>
        </w:rPr>
        <w:t>на хранение администрации организации социального обслуживания граждан, находящейся в ведении Орловской области (далее – организация</w:t>
      </w:r>
      <w:r w:rsidRPr="00D10C03">
        <w:rPr>
          <w:sz w:val="28"/>
          <w:szCs w:val="28"/>
        </w:rPr>
        <w:t xml:space="preserve"> </w:t>
      </w:r>
      <w:r w:rsidRPr="00B81390">
        <w:rPr>
          <w:sz w:val="28"/>
          <w:szCs w:val="28"/>
        </w:rPr>
        <w:t>социального обслуживания);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81390">
        <w:rPr>
          <w:sz w:val="28"/>
          <w:szCs w:val="28"/>
        </w:rPr>
        <w:t>предоставление помещений для отправления религиозных обрядов, учитывая интересы верующих различных кон</w:t>
      </w:r>
      <w:r>
        <w:rPr>
          <w:sz w:val="28"/>
          <w:szCs w:val="28"/>
        </w:rPr>
        <w:t>ф</w:t>
      </w:r>
      <w:r w:rsidRPr="00B81390">
        <w:rPr>
          <w:sz w:val="28"/>
          <w:szCs w:val="28"/>
        </w:rPr>
        <w:t>ессий</w:t>
      </w:r>
      <w:r>
        <w:rPr>
          <w:sz w:val="28"/>
          <w:szCs w:val="28"/>
        </w:rPr>
        <w:t>;</w:t>
      </w:r>
    </w:p>
    <w:p w:rsidR="00F6740D" w:rsidRPr="00B81390" w:rsidRDefault="00F6740D" w:rsidP="00F6740D">
      <w:pPr>
        <w:tabs>
          <w:tab w:val="left" w:pos="142"/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81390">
        <w:rPr>
          <w:sz w:val="28"/>
          <w:szCs w:val="28"/>
        </w:rPr>
        <w:t>предоставление гигиенических услуг лицам, не с</w:t>
      </w:r>
      <w:r>
        <w:rPr>
          <w:sz w:val="28"/>
          <w:szCs w:val="28"/>
        </w:rPr>
        <w:t xml:space="preserve">пособным </w:t>
      </w:r>
      <w:r>
        <w:rPr>
          <w:sz w:val="28"/>
          <w:szCs w:val="28"/>
        </w:rPr>
        <w:br/>
      </w:r>
      <w:r w:rsidRPr="00B81390">
        <w:rPr>
          <w:sz w:val="28"/>
          <w:szCs w:val="28"/>
        </w:rPr>
        <w:t xml:space="preserve">по состоянию здоровья самостоятельно </w:t>
      </w:r>
      <w:r>
        <w:rPr>
          <w:sz w:val="28"/>
          <w:szCs w:val="28"/>
        </w:rPr>
        <w:t>осуществлять за собой уход</w:t>
      </w:r>
      <w:r w:rsidRPr="00B81390">
        <w:rPr>
          <w:sz w:val="28"/>
          <w:szCs w:val="28"/>
        </w:rPr>
        <w:t>;</w:t>
      </w:r>
    </w:p>
    <w:p w:rsidR="00F6740D" w:rsidRPr="00B81390" w:rsidRDefault="00F6740D" w:rsidP="00F6740D">
      <w:pPr>
        <w:tabs>
          <w:tab w:val="left" w:pos="142"/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81390">
        <w:rPr>
          <w:sz w:val="28"/>
          <w:szCs w:val="28"/>
        </w:rPr>
        <w:t>отправка почтовой корреспонденции;</w:t>
      </w:r>
    </w:p>
    <w:p w:rsidR="00F6740D" w:rsidRPr="00B81390" w:rsidRDefault="00F6740D" w:rsidP="00F6740D">
      <w:pPr>
        <w:tabs>
          <w:tab w:val="left" w:pos="142"/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B81390">
        <w:rPr>
          <w:sz w:val="28"/>
          <w:szCs w:val="28"/>
        </w:rPr>
        <w:t>помощь в приеме пищи (кормление)</w:t>
      </w:r>
      <w:r>
        <w:rPr>
          <w:sz w:val="28"/>
          <w:szCs w:val="28"/>
        </w:rPr>
        <w:t>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B81390">
        <w:rPr>
          <w:sz w:val="28"/>
          <w:szCs w:val="28"/>
        </w:rPr>
        <w:t xml:space="preserve">содействие в организации предоставления услуг </w:t>
      </w:r>
      <w:r>
        <w:rPr>
          <w:sz w:val="28"/>
          <w:szCs w:val="28"/>
        </w:rPr>
        <w:t>организациями</w:t>
      </w:r>
      <w:r w:rsidRPr="00B81390">
        <w:rPr>
          <w:sz w:val="28"/>
          <w:szCs w:val="28"/>
        </w:rPr>
        <w:t xml:space="preserve"> торговли,</w:t>
      </w:r>
      <w:r>
        <w:rPr>
          <w:sz w:val="28"/>
          <w:szCs w:val="28"/>
        </w:rPr>
        <w:t xml:space="preserve"> коммунально-бытового обслуживания, связи, другими организациями, оказывающими услуги населению, </w:t>
      </w:r>
      <w:r w:rsidRPr="00B81390">
        <w:rPr>
          <w:sz w:val="28"/>
          <w:szCs w:val="28"/>
        </w:rPr>
        <w:t xml:space="preserve"> а также в предоставлении информационных услуг;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81390">
        <w:rPr>
          <w:sz w:val="28"/>
          <w:szCs w:val="28"/>
        </w:rPr>
        <w:t>помощь в написании и прочтении писем и иных документов;</w:t>
      </w:r>
    </w:p>
    <w:p w:rsidR="00F6740D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B81390">
        <w:rPr>
          <w:sz w:val="28"/>
          <w:szCs w:val="28"/>
        </w:rPr>
        <w:t>обеспечение санитарно-гигиенических требований в жилых помещениях и местах общего пол</w:t>
      </w:r>
      <w:r>
        <w:rPr>
          <w:sz w:val="28"/>
          <w:szCs w:val="28"/>
        </w:rPr>
        <w:t>ьзования;</w:t>
      </w:r>
    </w:p>
    <w:p w:rsidR="00F6740D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B81390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в организации ритуальных услуг.</w:t>
      </w:r>
    </w:p>
    <w:p w:rsidR="00F6740D" w:rsidRDefault="001964A5" w:rsidP="001964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F6740D" w:rsidRPr="00391E41">
        <w:rPr>
          <w:color w:val="000000"/>
          <w:sz w:val="28"/>
          <w:szCs w:val="28"/>
        </w:rPr>
        <w:t xml:space="preserve">Оценка качества оказания социально-бытовых услуг включает </w:t>
      </w:r>
      <w:r w:rsidR="00F6740D">
        <w:rPr>
          <w:color w:val="000000"/>
          <w:sz w:val="28"/>
          <w:szCs w:val="28"/>
        </w:rPr>
        <w:br/>
      </w:r>
      <w:r w:rsidR="00F6740D" w:rsidRPr="00391E41">
        <w:rPr>
          <w:color w:val="000000"/>
          <w:sz w:val="28"/>
          <w:szCs w:val="28"/>
        </w:rPr>
        <w:t>в себя оценку:</w:t>
      </w:r>
    </w:p>
    <w:p w:rsidR="00F6740D" w:rsidRDefault="00F6740D" w:rsidP="00F674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91E41">
        <w:rPr>
          <w:color w:val="000000"/>
          <w:sz w:val="28"/>
          <w:szCs w:val="28"/>
        </w:rPr>
        <w:t xml:space="preserve">жилой площади, предоставляемой поставщиком социальных услуг,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 xml:space="preserve">по размерам и другим жизненным показателям (состояние зданий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 xml:space="preserve">и помещений, их комфортность), которая должна обеспечивать удобство проживания получателей социальных услуг, а также учитывать,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>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F6740D" w:rsidRDefault="00F6740D" w:rsidP="00F674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91E41">
        <w:rPr>
          <w:color w:val="000000"/>
          <w:sz w:val="28"/>
          <w:szCs w:val="28"/>
        </w:rPr>
        <w:t xml:space="preserve">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</w:t>
      </w:r>
      <w:r w:rsidRPr="00391E41">
        <w:rPr>
          <w:color w:val="000000"/>
          <w:sz w:val="28"/>
          <w:szCs w:val="28"/>
        </w:rPr>
        <w:lastRenderedPageBreak/>
        <w:t>специфики получателей социальных услуг, отвечать санитарно-гигиеническим нормам и требованиям;</w:t>
      </w:r>
    </w:p>
    <w:p w:rsidR="00F6740D" w:rsidRDefault="00F6740D" w:rsidP="00F674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91E41">
        <w:rPr>
          <w:color w:val="000000"/>
          <w:sz w:val="28"/>
          <w:szCs w:val="28"/>
        </w:rPr>
        <w:t xml:space="preserve">мебели и оборудования, которые должны быть удобными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>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F6740D" w:rsidRDefault="00F6740D" w:rsidP="00F674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391E41">
        <w:rPr>
          <w:color w:val="000000"/>
          <w:sz w:val="28"/>
          <w:szCs w:val="28"/>
        </w:rPr>
        <w:t xml:space="preserve">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>и требованиям и, по возможности, их запросам по фасону и расцветке;</w:t>
      </w:r>
    </w:p>
    <w:p w:rsidR="00F6740D" w:rsidRDefault="00F6740D" w:rsidP="00F674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91E41">
        <w:rPr>
          <w:color w:val="000000"/>
          <w:sz w:val="28"/>
          <w:szCs w:val="28"/>
        </w:rPr>
        <w:t xml:space="preserve">питания, которое должно быть приготовлено из доброкачественных продуктов, удовлетворять потребности получателей социальных услуг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>по калорийности, соответствовать установленным нормам питания, санитарно-гигиеническим требованиям и нормам;</w:t>
      </w:r>
    </w:p>
    <w:p w:rsidR="00F6740D" w:rsidRPr="00391E41" w:rsidRDefault="00F6740D" w:rsidP="00F674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391E41">
        <w:rPr>
          <w:color w:val="000000"/>
          <w:sz w:val="28"/>
          <w:szCs w:val="28"/>
        </w:rPr>
        <w:t xml:space="preserve">оказания услуг, предоставляемых получателям социальных услуг </w:t>
      </w:r>
      <w:r>
        <w:rPr>
          <w:color w:val="000000"/>
          <w:sz w:val="28"/>
          <w:szCs w:val="28"/>
        </w:rPr>
        <w:br/>
      </w:r>
      <w:r w:rsidRPr="00391E41">
        <w:rPr>
          <w:color w:val="000000"/>
          <w:sz w:val="28"/>
          <w:szCs w:val="28"/>
        </w:rPr>
        <w:t>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</w:t>
      </w:r>
      <w:r>
        <w:rPr>
          <w:color w:val="000000"/>
          <w:sz w:val="28"/>
          <w:szCs w:val="28"/>
        </w:rPr>
        <w:t>.</w:t>
      </w:r>
    </w:p>
    <w:p w:rsidR="00F6740D" w:rsidRDefault="001964A5" w:rsidP="001964A5">
      <w:pPr>
        <w:pStyle w:val="a3"/>
        <w:tabs>
          <w:tab w:val="left" w:pos="142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F6740D">
        <w:rPr>
          <w:color w:val="000000"/>
          <w:sz w:val="28"/>
          <w:szCs w:val="28"/>
        </w:rPr>
        <w:t>С</w:t>
      </w:r>
      <w:r w:rsidR="00F6740D" w:rsidRPr="00497F80">
        <w:rPr>
          <w:color w:val="000000"/>
          <w:sz w:val="28"/>
          <w:szCs w:val="28"/>
        </w:rPr>
        <w:t>оц</w:t>
      </w:r>
      <w:r w:rsidR="00F6740D">
        <w:rPr>
          <w:color w:val="000000"/>
          <w:sz w:val="28"/>
          <w:szCs w:val="28"/>
        </w:rPr>
        <w:t>иально-медицинские услуги включают:</w:t>
      </w:r>
    </w:p>
    <w:p w:rsidR="00F6740D" w:rsidRPr="002671B0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C6608">
        <w:rPr>
          <w:sz w:val="28"/>
          <w:szCs w:val="28"/>
        </w:rPr>
        <w:t xml:space="preserve">выполнение процедур, связанных с </w:t>
      </w:r>
      <w:r>
        <w:rPr>
          <w:sz w:val="28"/>
          <w:szCs w:val="28"/>
        </w:rPr>
        <w:t>наблюдением за состоянием</w:t>
      </w:r>
      <w:r w:rsidRPr="00FC6608">
        <w:rPr>
          <w:sz w:val="28"/>
          <w:szCs w:val="28"/>
        </w:rPr>
        <w:t xml:space="preserve"> здоровья получателей социальных услуг (измерение температуры тела, артериального давления, контроль за при</w:t>
      </w:r>
      <w:r>
        <w:rPr>
          <w:sz w:val="28"/>
          <w:szCs w:val="28"/>
        </w:rPr>
        <w:t>е</w:t>
      </w:r>
      <w:r w:rsidRPr="00FC6608">
        <w:rPr>
          <w:sz w:val="28"/>
          <w:szCs w:val="28"/>
        </w:rPr>
        <w:t>мом лекарств</w:t>
      </w:r>
      <w:r>
        <w:rPr>
          <w:sz w:val="28"/>
          <w:szCs w:val="28"/>
        </w:rPr>
        <w:t xml:space="preserve"> </w:t>
      </w:r>
      <w:r w:rsidRPr="002671B0">
        <w:rPr>
          <w:sz w:val="28"/>
          <w:szCs w:val="28"/>
        </w:rPr>
        <w:t>и др</w:t>
      </w:r>
      <w:r w:rsidRPr="00976E77">
        <w:rPr>
          <w:sz w:val="28"/>
          <w:szCs w:val="28"/>
        </w:rPr>
        <w:t>.);</w:t>
      </w:r>
    </w:p>
    <w:p w:rsidR="00F6740D" w:rsidRPr="00FC6608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C6608">
        <w:rPr>
          <w:sz w:val="28"/>
          <w:szCs w:val="28"/>
        </w:rPr>
        <w:t>проведение оздоровительных мероприятий</w:t>
      </w:r>
      <w:r>
        <w:rPr>
          <w:sz w:val="28"/>
          <w:szCs w:val="28"/>
        </w:rPr>
        <w:t>;</w:t>
      </w:r>
    </w:p>
    <w:p w:rsidR="00F6740D" w:rsidRPr="00FC6608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C6608">
        <w:rPr>
          <w:sz w:val="28"/>
          <w:szCs w:val="28"/>
        </w:rPr>
        <w:t>систематическое наблюдение за получателями социальных услуг</w:t>
      </w:r>
      <w:r>
        <w:rPr>
          <w:sz w:val="28"/>
          <w:szCs w:val="28"/>
        </w:rPr>
        <w:t xml:space="preserve"> </w:t>
      </w:r>
      <w:r w:rsidRPr="00FC6608">
        <w:rPr>
          <w:sz w:val="28"/>
          <w:szCs w:val="28"/>
        </w:rPr>
        <w:t>выявления отклонений в состоянии их здоровья</w:t>
      </w:r>
      <w:r>
        <w:rPr>
          <w:sz w:val="28"/>
          <w:szCs w:val="28"/>
        </w:rPr>
        <w:t>;</w:t>
      </w:r>
    </w:p>
    <w:p w:rsidR="00F6740D" w:rsidRPr="00FC6608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608">
        <w:rPr>
          <w:sz w:val="28"/>
          <w:szCs w:val="28"/>
        </w:rPr>
        <w:t>консультирование по социально-ме</w:t>
      </w:r>
      <w:r>
        <w:rPr>
          <w:sz w:val="28"/>
          <w:szCs w:val="28"/>
        </w:rPr>
        <w:t xml:space="preserve">дицинским вопросам (поддержания </w:t>
      </w:r>
      <w:r w:rsidRPr="00FC6608">
        <w:rPr>
          <w:sz w:val="28"/>
          <w:szCs w:val="28"/>
        </w:rPr>
        <w:t xml:space="preserve">и сохранения здоровья получателей социальных услуг, проведения оздоровительных мероприятий, наблюдения за получателями социальных услуг </w:t>
      </w:r>
      <w:r>
        <w:rPr>
          <w:sz w:val="28"/>
          <w:szCs w:val="28"/>
        </w:rPr>
        <w:t>в целях</w:t>
      </w:r>
      <w:r w:rsidRPr="00FC6608">
        <w:rPr>
          <w:sz w:val="28"/>
          <w:szCs w:val="28"/>
        </w:rPr>
        <w:t xml:space="preserve"> выявления отклонений в состоянии их здоровья);</w:t>
      </w:r>
    </w:p>
    <w:p w:rsidR="00F6740D" w:rsidRPr="00FC6608" w:rsidRDefault="00F6740D" w:rsidP="00F6740D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C6608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мероприятий, направленных на формирование</w:t>
      </w:r>
      <w:r w:rsidRPr="00FC6608">
        <w:rPr>
          <w:rFonts w:ascii="Times New Roman" w:hAnsi="Times New Roman"/>
          <w:sz w:val="28"/>
          <w:szCs w:val="28"/>
        </w:rPr>
        <w:t xml:space="preserve"> здорово</w:t>
      </w:r>
      <w:r>
        <w:rPr>
          <w:rFonts w:ascii="Times New Roman" w:hAnsi="Times New Roman"/>
          <w:sz w:val="28"/>
          <w:szCs w:val="28"/>
        </w:rPr>
        <w:t>го</w:t>
      </w:r>
      <w:r w:rsidRPr="00FC6608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FC6608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>;</w:t>
      </w:r>
    </w:p>
    <w:p w:rsidR="00F6740D" w:rsidRPr="00FC6608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6608">
        <w:rPr>
          <w:sz w:val="28"/>
          <w:szCs w:val="28"/>
        </w:rPr>
        <w:t>проведений занятий по адаптивной физической культуре</w:t>
      </w:r>
      <w:r>
        <w:rPr>
          <w:sz w:val="28"/>
          <w:szCs w:val="28"/>
        </w:rPr>
        <w:t>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81390">
        <w:rPr>
          <w:sz w:val="28"/>
          <w:szCs w:val="28"/>
        </w:rPr>
        <w:t xml:space="preserve">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</w:t>
      </w:r>
      <w:r>
        <w:rPr>
          <w:sz w:val="28"/>
          <w:szCs w:val="28"/>
        </w:rPr>
        <w:t>государственных</w:t>
      </w:r>
      <w:r w:rsidRPr="00B8139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и территориальной </w:t>
      </w:r>
      <w:r w:rsidRPr="00B8139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81390">
        <w:rPr>
          <w:sz w:val="28"/>
          <w:szCs w:val="28"/>
        </w:rPr>
        <w:t xml:space="preserve"> обязательного медицинского страхования в </w:t>
      </w:r>
      <w:r>
        <w:rPr>
          <w:sz w:val="28"/>
          <w:szCs w:val="28"/>
        </w:rPr>
        <w:t>медицинских организациях</w:t>
      </w:r>
      <w:r w:rsidRPr="00B81390">
        <w:rPr>
          <w:sz w:val="28"/>
          <w:szCs w:val="28"/>
        </w:rPr>
        <w:t>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81390">
        <w:rPr>
          <w:sz w:val="28"/>
          <w:szCs w:val="28"/>
        </w:rPr>
        <w:t>содействие в проведении медико-социальной экспертизы,</w:t>
      </w:r>
      <w:r>
        <w:rPr>
          <w:sz w:val="28"/>
          <w:szCs w:val="28"/>
        </w:rPr>
        <w:t xml:space="preserve"> </w:t>
      </w:r>
      <w:r w:rsidRPr="00B8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</w:t>
      </w:r>
      <w:r w:rsidRPr="00B81390">
        <w:rPr>
          <w:sz w:val="28"/>
          <w:szCs w:val="28"/>
        </w:rPr>
        <w:t xml:space="preserve">в проведении </w:t>
      </w:r>
      <w:r>
        <w:rPr>
          <w:sz w:val="28"/>
          <w:szCs w:val="28"/>
        </w:rPr>
        <w:t xml:space="preserve">или проведение </w:t>
      </w:r>
      <w:r w:rsidRPr="00B81390">
        <w:rPr>
          <w:sz w:val="28"/>
          <w:szCs w:val="28"/>
        </w:rPr>
        <w:t>реабилитационных мероприятий (медицинских, социальных), в том числе для инвалидов, на основании индивидуальных программ реабилитации</w:t>
      </w:r>
      <w:r>
        <w:rPr>
          <w:sz w:val="28"/>
          <w:szCs w:val="28"/>
        </w:rPr>
        <w:t xml:space="preserve"> инвалидов</w:t>
      </w:r>
      <w:r w:rsidRPr="00B81390">
        <w:rPr>
          <w:sz w:val="28"/>
          <w:szCs w:val="28"/>
        </w:rPr>
        <w:t>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81390">
        <w:rPr>
          <w:sz w:val="28"/>
          <w:szCs w:val="28"/>
        </w:rPr>
        <w:t xml:space="preserve">содействие в обеспечении по медицинским показаниям </w:t>
      </w:r>
      <w:r>
        <w:rPr>
          <w:sz w:val="28"/>
          <w:szCs w:val="28"/>
        </w:rPr>
        <w:t xml:space="preserve">лекарственными препаратам </w:t>
      </w:r>
      <w:r w:rsidRPr="00B81390">
        <w:rPr>
          <w:sz w:val="28"/>
          <w:szCs w:val="28"/>
        </w:rPr>
        <w:t>и изделиями медицинского назначения, в том числе за счет средств получателя социальных услуг;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B81390">
        <w:rPr>
          <w:sz w:val="28"/>
          <w:szCs w:val="28"/>
        </w:rPr>
        <w:t xml:space="preserve">вызов врача, содействие в госпитализации, сопровождение нуждающихся в </w:t>
      </w:r>
      <w:r>
        <w:rPr>
          <w:sz w:val="28"/>
          <w:szCs w:val="28"/>
        </w:rPr>
        <w:t>медицинские организации</w:t>
      </w:r>
      <w:r w:rsidRPr="00B81390">
        <w:rPr>
          <w:sz w:val="28"/>
          <w:szCs w:val="28"/>
        </w:rPr>
        <w:t>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B81390">
        <w:rPr>
          <w:sz w:val="28"/>
          <w:szCs w:val="28"/>
        </w:rPr>
        <w:t xml:space="preserve">посещение в </w:t>
      </w:r>
      <w:r>
        <w:rPr>
          <w:sz w:val="28"/>
          <w:szCs w:val="28"/>
        </w:rPr>
        <w:t>медицинских организациях при оказании получателям социальных услуг медицинской помощи в стационарных условиях</w:t>
      </w:r>
      <w:r w:rsidRPr="00B81390">
        <w:rPr>
          <w:sz w:val="28"/>
          <w:szCs w:val="28"/>
        </w:rPr>
        <w:t xml:space="preserve"> в целях оказания морально-психологической поддержки;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B81390">
        <w:rPr>
          <w:sz w:val="28"/>
          <w:szCs w:val="28"/>
        </w:rPr>
        <w:t>содействие в получении направления на санаторно-курортное лечение по медицинским показаниям;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81390">
        <w:rPr>
          <w:sz w:val="28"/>
          <w:szCs w:val="28"/>
        </w:rPr>
        <w:t xml:space="preserve">оказание первичной медико-санитарной помощи; 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B81390">
        <w:rPr>
          <w:sz w:val="28"/>
          <w:szCs w:val="28"/>
        </w:rPr>
        <w:t>содействие в получении</w:t>
      </w:r>
      <w:r>
        <w:rPr>
          <w:sz w:val="28"/>
          <w:szCs w:val="28"/>
        </w:rPr>
        <w:t xml:space="preserve"> и оказании</w:t>
      </w:r>
      <w:r w:rsidRPr="00B81390">
        <w:rPr>
          <w:sz w:val="28"/>
          <w:szCs w:val="28"/>
        </w:rPr>
        <w:t xml:space="preserve"> помощи при стоматологических заболеваниях, а также в обеспечении техническими средствами ухода </w:t>
      </w:r>
      <w:r>
        <w:rPr>
          <w:sz w:val="28"/>
          <w:szCs w:val="28"/>
        </w:rPr>
        <w:t xml:space="preserve">                  </w:t>
      </w:r>
      <w:r w:rsidRPr="00B81390">
        <w:rPr>
          <w:sz w:val="28"/>
          <w:szCs w:val="28"/>
        </w:rPr>
        <w:t>и реабилитации;</w:t>
      </w:r>
    </w:p>
    <w:p w:rsidR="00F6740D" w:rsidRPr="00B81390" w:rsidRDefault="00F6740D" w:rsidP="00F6740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B81390">
        <w:rPr>
          <w:sz w:val="28"/>
          <w:szCs w:val="28"/>
        </w:rPr>
        <w:t>обеспечение ухода с учетом состояния здоровья;</w:t>
      </w:r>
    </w:p>
    <w:p w:rsidR="00F6740D" w:rsidRPr="00B81390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B81390">
        <w:rPr>
          <w:sz w:val="28"/>
          <w:szCs w:val="28"/>
        </w:rPr>
        <w:t xml:space="preserve">содействие в прохождении диспансеризации (углубленного медицинского осмотра) в медицинских </w:t>
      </w:r>
      <w:r>
        <w:rPr>
          <w:sz w:val="28"/>
          <w:szCs w:val="28"/>
        </w:rPr>
        <w:t xml:space="preserve">организациях государственной </w:t>
      </w:r>
      <w:r>
        <w:rPr>
          <w:sz w:val="28"/>
          <w:szCs w:val="28"/>
        </w:rPr>
        <w:br/>
        <w:t>и муниципальных систем здравоохранения</w:t>
      </w:r>
      <w:r w:rsidRPr="00B81390">
        <w:rPr>
          <w:sz w:val="28"/>
          <w:szCs w:val="28"/>
        </w:rPr>
        <w:t>;</w:t>
      </w:r>
    </w:p>
    <w:p w:rsidR="00F6740D" w:rsidRDefault="00F6740D" w:rsidP="00F674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организацию</w:t>
      </w:r>
      <w:r w:rsidRPr="00B81390">
        <w:rPr>
          <w:sz w:val="28"/>
          <w:szCs w:val="28"/>
        </w:rPr>
        <w:t xml:space="preserve"> госпитализации нуждающихся в </w:t>
      </w:r>
      <w:r>
        <w:rPr>
          <w:sz w:val="28"/>
          <w:szCs w:val="28"/>
        </w:rPr>
        <w:t>медицинские организации.</w:t>
      </w:r>
    </w:p>
    <w:p w:rsidR="00F6740D" w:rsidRDefault="001964A5" w:rsidP="001964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F6740D">
        <w:rPr>
          <w:color w:val="000000"/>
          <w:sz w:val="28"/>
          <w:szCs w:val="28"/>
        </w:rPr>
        <w:t xml:space="preserve"> </w:t>
      </w:r>
      <w:r w:rsidR="00F6740D" w:rsidRPr="009E43EF">
        <w:rPr>
          <w:color w:val="000000"/>
          <w:sz w:val="28"/>
          <w:szCs w:val="28"/>
        </w:rPr>
        <w:t>Оценка качества оказания социально-медицинских услуг включает в себя оценку: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E43EF">
        <w:rPr>
          <w:color w:val="000000"/>
          <w:sz w:val="28"/>
          <w:szCs w:val="28"/>
        </w:rPr>
        <w:t xml:space="preserve">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</w:t>
      </w:r>
      <w:r>
        <w:rPr>
          <w:color w:val="000000"/>
          <w:sz w:val="28"/>
          <w:szCs w:val="28"/>
        </w:rPr>
        <w:br/>
      </w:r>
      <w:r w:rsidRPr="009E43EF">
        <w:rPr>
          <w:color w:val="000000"/>
          <w:sz w:val="28"/>
          <w:szCs w:val="28"/>
        </w:rPr>
        <w:t>и психического состояния;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E43EF">
        <w:rPr>
          <w:color w:val="000000"/>
          <w:sz w:val="28"/>
          <w:szCs w:val="28"/>
        </w:rPr>
        <w:t>проведения систематического наблюдения за получателями социальных услуг для выявления отклонений в состоянии их здоровья;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E43EF">
        <w:rPr>
          <w:color w:val="000000"/>
          <w:sz w:val="28"/>
          <w:szCs w:val="28"/>
        </w:rPr>
        <w:t>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9E43EF">
        <w:rPr>
          <w:color w:val="000000"/>
          <w:sz w:val="28"/>
          <w:szCs w:val="28"/>
        </w:rPr>
        <w:t xml:space="preserve">мероприятий по консультированию получателей социальных услуг </w:t>
      </w:r>
      <w:r>
        <w:rPr>
          <w:color w:val="000000"/>
          <w:sz w:val="28"/>
          <w:szCs w:val="28"/>
        </w:rPr>
        <w:br/>
      </w:r>
      <w:r w:rsidRPr="009E43EF">
        <w:rPr>
          <w:color w:val="000000"/>
          <w:sz w:val="28"/>
          <w:szCs w:val="28"/>
        </w:rPr>
        <w:t xml:space="preserve">по социально-медицинским вопросам, которые должны обеспечивать оказание квалифицированной помощи получателям социальных услуг </w:t>
      </w:r>
      <w:r>
        <w:rPr>
          <w:color w:val="000000"/>
          <w:sz w:val="28"/>
          <w:szCs w:val="28"/>
        </w:rPr>
        <w:br/>
      </w:r>
      <w:r w:rsidRPr="009E43EF">
        <w:rPr>
          <w:color w:val="000000"/>
          <w:sz w:val="28"/>
          <w:szCs w:val="28"/>
        </w:rPr>
        <w:t>в правильном понимании и решении стоящих перед ними конкретных проблем, связанных с сохранением здоровья;</w:t>
      </w:r>
    </w:p>
    <w:p w:rsidR="00F6740D" w:rsidRPr="009E43E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9E43EF">
        <w:rPr>
          <w:color w:val="000000"/>
          <w:sz w:val="28"/>
          <w:szCs w:val="28"/>
        </w:rPr>
        <w:t xml:space="preserve">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</w:t>
      </w:r>
      <w:r>
        <w:rPr>
          <w:color w:val="000000"/>
          <w:sz w:val="28"/>
          <w:szCs w:val="28"/>
        </w:rPr>
        <w:br/>
      </w:r>
      <w:r w:rsidRPr="009E43EF">
        <w:rPr>
          <w:color w:val="000000"/>
          <w:sz w:val="28"/>
          <w:szCs w:val="28"/>
        </w:rPr>
        <w:t>их здоровья</w:t>
      </w:r>
      <w:r>
        <w:rPr>
          <w:color w:val="000000"/>
          <w:sz w:val="28"/>
          <w:szCs w:val="28"/>
        </w:rPr>
        <w:t>.</w:t>
      </w:r>
    </w:p>
    <w:p w:rsidR="00F6740D" w:rsidRDefault="001964A5" w:rsidP="001964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F6740D">
        <w:rPr>
          <w:color w:val="000000"/>
          <w:sz w:val="28"/>
          <w:szCs w:val="28"/>
        </w:rPr>
        <w:t xml:space="preserve"> С</w:t>
      </w:r>
      <w:r w:rsidR="00F6740D" w:rsidRPr="00F53D57">
        <w:rPr>
          <w:color w:val="000000"/>
          <w:sz w:val="28"/>
          <w:szCs w:val="28"/>
        </w:rPr>
        <w:t>оциально-психологические</w:t>
      </w:r>
      <w:r w:rsidR="00F6740D">
        <w:rPr>
          <w:color w:val="000000"/>
          <w:sz w:val="28"/>
          <w:szCs w:val="28"/>
        </w:rPr>
        <w:t xml:space="preserve"> услуги</w:t>
      </w:r>
      <w:r w:rsidR="00F6740D" w:rsidRPr="00F53D57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>включают:</w:t>
      </w:r>
    </w:p>
    <w:p w:rsidR="00F6740D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1390">
        <w:rPr>
          <w:sz w:val="28"/>
          <w:szCs w:val="28"/>
        </w:rPr>
        <w:t>социально-психологическое консультирование</w:t>
      </w:r>
      <w:r>
        <w:rPr>
          <w:sz w:val="28"/>
          <w:szCs w:val="28"/>
        </w:rPr>
        <w:t>;</w:t>
      </w:r>
    </w:p>
    <w:p w:rsidR="00F6740D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психологическую помощь и поддержку.</w:t>
      </w:r>
    </w:p>
    <w:p w:rsidR="00F6740D" w:rsidRDefault="001964A5" w:rsidP="001964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F6740D" w:rsidRPr="009E43EF">
        <w:rPr>
          <w:color w:val="000000"/>
          <w:sz w:val="28"/>
          <w:szCs w:val="28"/>
        </w:rPr>
        <w:t xml:space="preserve">Оценка качества социально-психологических услуг включает </w:t>
      </w:r>
      <w:r w:rsidR="00F6740D">
        <w:rPr>
          <w:color w:val="000000"/>
          <w:sz w:val="28"/>
          <w:szCs w:val="28"/>
        </w:rPr>
        <w:br/>
      </w:r>
      <w:r w:rsidR="00F6740D" w:rsidRPr="009E43EF">
        <w:rPr>
          <w:color w:val="000000"/>
          <w:sz w:val="28"/>
          <w:szCs w:val="28"/>
        </w:rPr>
        <w:t>в себя оценку: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9E43EF">
        <w:rPr>
          <w:color w:val="000000"/>
          <w:sz w:val="28"/>
          <w:szCs w:val="28"/>
        </w:rPr>
        <w:t>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E43EF">
        <w:rPr>
          <w:color w:val="000000"/>
          <w:sz w:val="28"/>
          <w:szCs w:val="28"/>
        </w:rPr>
        <w:t>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F6740D" w:rsidRPr="009E43E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E43EF">
        <w:rPr>
          <w:color w:val="000000"/>
          <w:sz w:val="28"/>
          <w:szCs w:val="28"/>
        </w:rPr>
        <w:t>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</w:r>
      <w:r>
        <w:rPr>
          <w:color w:val="000000"/>
          <w:sz w:val="28"/>
          <w:szCs w:val="28"/>
        </w:rPr>
        <w:t>.</w:t>
      </w:r>
    </w:p>
    <w:p w:rsidR="00F6740D" w:rsidRPr="00F53D57" w:rsidRDefault="001964A5" w:rsidP="001964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F6740D">
        <w:rPr>
          <w:color w:val="000000"/>
          <w:sz w:val="28"/>
          <w:szCs w:val="28"/>
        </w:rPr>
        <w:t xml:space="preserve"> Социально-педагогические услуги включают:</w:t>
      </w:r>
    </w:p>
    <w:p w:rsidR="00F6740D" w:rsidRPr="00646CF8" w:rsidRDefault="00F6740D" w:rsidP="00F6740D">
      <w:pPr>
        <w:pStyle w:val="a3"/>
        <w:tabs>
          <w:tab w:val="left" w:pos="-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социально-педагогическую коррекцию</w:t>
      </w:r>
      <w:r w:rsidRPr="00646CF8">
        <w:rPr>
          <w:sz w:val="28"/>
          <w:szCs w:val="28"/>
        </w:rPr>
        <w:t>, включая диагностику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6CF8">
        <w:rPr>
          <w:sz w:val="28"/>
          <w:szCs w:val="28"/>
        </w:rPr>
        <w:t>и консультирование</w:t>
      </w:r>
      <w:r>
        <w:rPr>
          <w:sz w:val="28"/>
          <w:szCs w:val="28"/>
        </w:rPr>
        <w:t>;</w:t>
      </w:r>
    </w:p>
    <w:p w:rsidR="00F6740D" w:rsidRPr="00646CF8" w:rsidRDefault="00F6740D" w:rsidP="00F6740D">
      <w:pPr>
        <w:pStyle w:val="a3"/>
        <w:tabs>
          <w:tab w:val="left" w:pos="-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646CF8">
        <w:rPr>
          <w:color w:val="000000"/>
          <w:sz w:val="28"/>
          <w:szCs w:val="28"/>
        </w:rPr>
        <w:t>формирование позитивных интересов (в том числе в сфере досуга)</w:t>
      </w:r>
      <w:r>
        <w:rPr>
          <w:color w:val="000000"/>
          <w:sz w:val="28"/>
          <w:szCs w:val="28"/>
        </w:rPr>
        <w:t>;</w:t>
      </w:r>
    </w:p>
    <w:p w:rsidR="00F6740D" w:rsidRDefault="00F6740D" w:rsidP="00F6740D">
      <w:pPr>
        <w:pStyle w:val="a3"/>
        <w:tabs>
          <w:tab w:val="left" w:pos="-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организацию</w:t>
      </w:r>
      <w:r w:rsidRPr="00646CF8">
        <w:rPr>
          <w:color w:val="000000"/>
          <w:sz w:val="28"/>
          <w:szCs w:val="28"/>
        </w:rPr>
        <w:t xml:space="preserve"> досуга (праздники, экскурсии и другие культурные мероприятия)</w:t>
      </w:r>
      <w:r>
        <w:rPr>
          <w:color w:val="000000"/>
          <w:sz w:val="28"/>
          <w:szCs w:val="28"/>
        </w:rPr>
        <w:t>.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964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9E43EF">
        <w:rPr>
          <w:color w:val="000000"/>
          <w:sz w:val="28"/>
          <w:szCs w:val="28"/>
        </w:rPr>
        <w:t>Оценка качества социально-педагогических услуг включает в себя оценку: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E43EF">
        <w:rPr>
          <w:color w:val="000000"/>
          <w:sz w:val="28"/>
          <w:szCs w:val="28"/>
        </w:rPr>
        <w:t>социально-педагогической коррекции, осуществление которой должно обеспечивать оказание квалифицированной и эффективной педагогической помощи</w:t>
      </w:r>
      <w:r>
        <w:rPr>
          <w:color w:val="000000"/>
          <w:sz w:val="28"/>
          <w:szCs w:val="28"/>
        </w:rPr>
        <w:t>,</w:t>
      </w:r>
      <w:r w:rsidRPr="009E43EF">
        <w:rPr>
          <w:color w:val="000000"/>
          <w:sz w:val="28"/>
          <w:szCs w:val="28"/>
        </w:rPr>
        <w:t xml:space="preserve">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F6740D" w:rsidRPr="009E43E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E43EF">
        <w:rPr>
          <w:color w:val="000000"/>
          <w:sz w:val="28"/>
          <w:szCs w:val="28"/>
        </w:rPr>
        <w:t>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</w:t>
      </w:r>
      <w:r>
        <w:rPr>
          <w:color w:val="000000"/>
          <w:sz w:val="28"/>
          <w:szCs w:val="28"/>
        </w:rPr>
        <w:t>.</w:t>
      </w:r>
    </w:p>
    <w:p w:rsidR="00F6740D" w:rsidRDefault="001964A5" w:rsidP="001205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F6740D">
        <w:rPr>
          <w:color w:val="000000"/>
          <w:sz w:val="28"/>
          <w:szCs w:val="28"/>
        </w:rPr>
        <w:t xml:space="preserve"> Социально-правовые услуги</w:t>
      </w:r>
      <w:r w:rsidR="00F6740D" w:rsidRPr="00AF5A30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>включают:</w:t>
      </w:r>
    </w:p>
    <w:p w:rsidR="00F6740D" w:rsidRPr="00C75F8E" w:rsidRDefault="00F6740D" w:rsidP="00F6740D">
      <w:pPr>
        <w:pStyle w:val="a3"/>
        <w:tabs>
          <w:tab w:val="left" w:pos="142"/>
          <w:tab w:val="left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5F8E">
        <w:rPr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F6740D" w:rsidRDefault="00F6740D" w:rsidP="00F6740D">
      <w:pPr>
        <w:tabs>
          <w:tab w:val="num" w:pos="550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F10739">
        <w:rPr>
          <w:color w:val="000000"/>
          <w:sz w:val="28"/>
          <w:szCs w:val="28"/>
        </w:rPr>
        <w:t>оказание помощи в получении юридических услуг</w:t>
      </w:r>
      <w:r>
        <w:rPr>
          <w:color w:val="000000"/>
          <w:sz w:val="28"/>
          <w:szCs w:val="28"/>
        </w:rPr>
        <w:t>, в том числе бесплатно;</w:t>
      </w:r>
    </w:p>
    <w:p w:rsidR="00F6740D" w:rsidRDefault="00F6740D" w:rsidP="00F6740D">
      <w:pPr>
        <w:tabs>
          <w:tab w:val="num" w:pos="550"/>
        </w:tabs>
        <w:ind w:firstLine="700"/>
        <w:jc w:val="both"/>
        <w:rPr>
          <w:sz w:val="28"/>
          <w:szCs w:val="28"/>
        </w:rPr>
      </w:pPr>
      <w:r>
        <w:tab/>
      </w:r>
      <w:r w:rsidRPr="00B13128">
        <w:rPr>
          <w:sz w:val="28"/>
          <w:szCs w:val="28"/>
        </w:rPr>
        <w:t>3)</w:t>
      </w:r>
      <w:r>
        <w:t xml:space="preserve"> </w:t>
      </w:r>
      <w:r w:rsidRPr="00CE76A2">
        <w:rPr>
          <w:sz w:val="28"/>
          <w:szCs w:val="28"/>
        </w:rPr>
        <w:t>оказание помощи в защите прав и законных интересов получателей социальных услуг</w:t>
      </w:r>
      <w:r>
        <w:rPr>
          <w:sz w:val="28"/>
          <w:szCs w:val="28"/>
        </w:rPr>
        <w:t>.</w:t>
      </w:r>
    </w:p>
    <w:p w:rsidR="00F6740D" w:rsidRDefault="000E54DA" w:rsidP="000E54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205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9E43EF">
        <w:rPr>
          <w:color w:val="000000"/>
          <w:sz w:val="28"/>
          <w:szCs w:val="28"/>
        </w:rPr>
        <w:t>Оценка качества социально-правовых услуг включает в себя оценку: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E43EF">
        <w:rPr>
          <w:color w:val="000000"/>
          <w:sz w:val="28"/>
          <w:szCs w:val="28"/>
        </w:rPr>
        <w:t xml:space="preserve">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</w:t>
      </w:r>
      <w:r w:rsidRPr="009E43EF">
        <w:rPr>
          <w:color w:val="000000"/>
          <w:sz w:val="28"/>
          <w:szCs w:val="28"/>
        </w:rPr>
        <w:lastRenderedPageBreak/>
        <w:t>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F6740D" w:rsidRPr="009E43E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E43EF">
        <w:rPr>
          <w:color w:val="000000"/>
          <w:sz w:val="28"/>
          <w:szCs w:val="28"/>
        </w:rPr>
        <w:t>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</w:t>
      </w:r>
      <w:r>
        <w:rPr>
          <w:color w:val="000000"/>
          <w:sz w:val="28"/>
          <w:szCs w:val="28"/>
        </w:rPr>
        <w:t>.</w:t>
      </w:r>
    </w:p>
    <w:p w:rsidR="00F6740D" w:rsidRDefault="001205B2" w:rsidP="000E54DA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18</w:t>
      </w:r>
      <w:r w:rsidR="000E54DA" w:rsidRPr="00010681">
        <w:rPr>
          <w:sz w:val="28"/>
          <w:szCs w:val="28"/>
        </w:rPr>
        <w:t>.</w:t>
      </w:r>
      <w:r w:rsidR="000E54DA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>У</w:t>
      </w:r>
      <w:r w:rsidR="00F6740D" w:rsidRPr="00AF5A30">
        <w:rPr>
          <w:color w:val="000000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</w:t>
      </w:r>
      <w:r w:rsidR="00F6740D">
        <w:rPr>
          <w:color w:val="000000"/>
          <w:sz w:val="28"/>
          <w:szCs w:val="28"/>
        </w:rPr>
        <w:t xml:space="preserve">ти, </w:t>
      </w:r>
      <w:r w:rsidR="00291839">
        <w:rPr>
          <w:color w:val="000000"/>
          <w:sz w:val="28"/>
          <w:szCs w:val="28"/>
        </w:rPr>
        <w:br/>
      </w:r>
      <w:r w:rsidR="00F6740D">
        <w:rPr>
          <w:color w:val="000000"/>
          <w:sz w:val="28"/>
          <w:szCs w:val="28"/>
        </w:rPr>
        <w:t>в том числе детей-инвалидов, включают:</w:t>
      </w:r>
    </w:p>
    <w:p w:rsidR="00F6740D" w:rsidRPr="0051290C" w:rsidRDefault="00F6740D" w:rsidP="00F6740D">
      <w:pPr>
        <w:pStyle w:val="a3"/>
        <w:tabs>
          <w:tab w:val="left" w:pos="-142"/>
          <w:tab w:val="num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290C">
        <w:rPr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</w:t>
      </w:r>
      <w:r>
        <w:rPr>
          <w:sz w:val="28"/>
          <w:szCs w:val="28"/>
        </w:rPr>
        <w:t>;</w:t>
      </w:r>
    </w:p>
    <w:p w:rsidR="00F6740D" w:rsidRPr="0051290C" w:rsidRDefault="00F6740D" w:rsidP="00F6740D">
      <w:pPr>
        <w:pStyle w:val="a3"/>
        <w:tabs>
          <w:tab w:val="left" w:pos="-142"/>
          <w:tab w:val="num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1290C">
        <w:rPr>
          <w:sz w:val="28"/>
          <w:szCs w:val="28"/>
        </w:rPr>
        <w:t>проведение социально-реабилитационных мероприятий в сфере социального обслуживания</w:t>
      </w:r>
      <w:r>
        <w:rPr>
          <w:sz w:val="28"/>
          <w:szCs w:val="28"/>
        </w:rPr>
        <w:t>;</w:t>
      </w:r>
    </w:p>
    <w:p w:rsidR="00F6740D" w:rsidRPr="0051290C" w:rsidRDefault="00F6740D" w:rsidP="00F6740D">
      <w:pPr>
        <w:pStyle w:val="a3"/>
        <w:tabs>
          <w:tab w:val="left" w:pos="-142"/>
          <w:tab w:val="num" w:pos="1134"/>
        </w:tabs>
        <w:ind w:left="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1290C">
        <w:rPr>
          <w:sz w:val="28"/>
          <w:szCs w:val="28"/>
        </w:rPr>
        <w:t>обучение навыкам поведения в быту и общественных местах</w:t>
      </w:r>
      <w:r>
        <w:rPr>
          <w:sz w:val="28"/>
          <w:szCs w:val="28"/>
        </w:rPr>
        <w:t xml:space="preserve">; </w:t>
      </w:r>
    </w:p>
    <w:p w:rsidR="00F6740D" w:rsidRDefault="00F6740D" w:rsidP="00F6740D">
      <w:pPr>
        <w:pStyle w:val="a3"/>
        <w:tabs>
          <w:tab w:val="left" w:pos="-142"/>
          <w:tab w:val="num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1290C">
        <w:rPr>
          <w:sz w:val="28"/>
          <w:szCs w:val="28"/>
        </w:rPr>
        <w:t>оказание помощи в обучении навыкам компьютерной грамотности</w:t>
      </w:r>
      <w:r>
        <w:rPr>
          <w:sz w:val="28"/>
          <w:szCs w:val="28"/>
        </w:rPr>
        <w:t>.</w:t>
      </w:r>
    </w:p>
    <w:p w:rsidR="00F6740D" w:rsidRDefault="001205B2" w:rsidP="000E54DA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19</w:t>
      </w:r>
      <w:r w:rsidR="000E54DA" w:rsidRPr="00010681">
        <w:rPr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810B30">
        <w:rPr>
          <w:color w:val="000000"/>
          <w:sz w:val="28"/>
          <w:szCs w:val="28"/>
        </w:rPr>
        <w:t xml:space="preserve">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</w:t>
      </w:r>
      <w:r w:rsidR="00F6740D">
        <w:rPr>
          <w:color w:val="000000"/>
          <w:sz w:val="28"/>
          <w:szCs w:val="28"/>
        </w:rPr>
        <w:br/>
      </w:r>
      <w:r w:rsidR="00F6740D" w:rsidRPr="00810B30">
        <w:rPr>
          <w:color w:val="000000"/>
          <w:sz w:val="28"/>
          <w:szCs w:val="28"/>
        </w:rPr>
        <w:t>в себя оценку: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10B30">
        <w:rPr>
          <w:color w:val="000000"/>
          <w:sz w:val="28"/>
          <w:szCs w:val="28"/>
        </w:rPr>
        <w:t>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10B30">
        <w:rPr>
          <w:color w:val="000000"/>
          <w:sz w:val="28"/>
          <w:szCs w:val="28"/>
        </w:rPr>
        <w:t xml:space="preserve">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</w:t>
      </w:r>
      <w:r>
        <w:rPr>
          <w:color w:val="000000"/>
          <w:sz w:val="28"/>
          <w:szCs w:val="28"/>
        </w:rPr>
        <w:br/>
      </w:r>
      <w:r w:rsidRPr="00810B30">
        <w:rPr>
          <w:color w:val="000000"/>
          <w:sz w:val="28"/>
          <w:szCs w:val="28"/>
        </w:rPr>
        <w:t>с обществом;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810B30">
        <w:rPr>
          <w:color w:val="000000"/>
          <w:sz w:val="28"/>
          <w:szCs w:val="28"/>
        </w:rPr>
        <w:t xml:space="preserve">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</w:t>
      </w:r>
      <w:r>
        <w:rPr>
          <w:color w:val="000000"/>
          <w:sz w:val="28"/>
          <w:szCs w:val="28"/>
        </w:rPr>
        <w:br/>
      </w:r>
      <w:r w:rsidRPr="00810B30">
        <w:rPr>
          <w:color w:val="000000"/>
          <w:sz w:val="28"/>
          <w:szCs w:val="28"/>
        </w:rPr>
        <w:t>к окружающим, а также обучения внутренней дисциплине личности, способной обслужить себя в бытовых условиях;</w:t>
      </w:r>
    </w:p>
    <w:p w:rsidR="00F6740D" w:rsidRPr="00810B3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10B30">
        <w:rPr>
          <w:color w:val="000000"/>
          <w:sz w:val="28"/>
          <w:szCs w:val="28"/>
        </w:rPr>
        <w:t>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</w:t>
      </w:r>
      <w:r>
        <w:rPr>
          <w:color w:val="000000"/>
          <w:sz w:val="28"/>
          <w:szCs w:val="28"/>
        </w:rPr>
        <w:t>.</w:t>
      </w:r>
    </w:p>
    <w:p w:rsidR="00F6740D" w:rsidRPr="00865D2F" w:rsidRDefault="001205B2" w:rsidP="000E54DA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20</w:t>
      </w:r>
      <w:r w:rsidR="000E54DA" w:rsidRPr="00010681">
        <w:rPr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865D2F">
        <w:rPr>
          <w:color w:val="000000"/>
          <w:sz w:val="28"/>
          <w:szCs w:val="28"/>
        </w:rPr>
        <w:t>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lastRenderedPageBreak/>
        <w:t xml:space="preserve"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</w:t>
      </w:r>
      <w:r w:rsidR="00291839">
        <w:rPr>
          <w:color w:val="000000"/>
          <w:sz w:val="28"/>
          <w:szCs w:val="28"/>
        </w:rPr>
        <w:br/>
      </w:r>
      <w:r w:rsidRPr="00865D2F">
        <w:rPr>
          <w:color w:val="000000"/>
          <w:sz w:val="28"/>
          <w:szCs w:val="28"/>
        </w:rPr>
        <w:t>и собственной деятельности; эксплуатационные документы на оборудование, приборы и аппаратуру, иные документы);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 xml:space="preserve">4) доступность условий размещения поставщиков социальных услуг </w:t>
      </w:r>
      <w:r w:rsidR="00291839">
        <w:rPr>
          <w:color w:val="000000"/>
          <w:sz w:val="28"/>
          <w:szCs w:val="28"/>
        </w:rPr>
        <w:br/>
      </w:r>
      <w:r w:rsidRPr="00865D2F">
        <w:rPr>
          <w:color w:val="000000"/>
          <w:sz w:val="28"/>
          <w:szCs w:val="28"/>
        </w:rPr>
        <w:t>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5) укомплектованность штата поставщика социальных услуг специалистами и их квалификация;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F6740D" w:rsidRPr="00865D2F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F6740D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865D2F">
        <w:rPr>
          <w:color w:val="000000"/>
          <w:sz w:val="28"/>
          <w:szCs w:val="28"/>
        </w:rPr>
        <w:t>9) иные показатели, определяемые в порядке предоставления социальных услуг в соответствии с пунктом 10 статьи 8 Федерального закона</w:t>
      </w:r>
      <w:r>
        <w:rPr>
          <w:color w:val="000000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</w:t>
      </w:r>
      <w:r w:rsidRPr="00865D2F">
        <w:rPr>
          <w:color w:val="000000"/>
          <w:sz w:val="28"/>
          <w:szCs w:val="28"/>
        </w:rPr>
        <w:t>.</w:t>
      </w:r>
    </w:p>
    <w:p w:rsidR="00F6740D" w:rsidRPr="009445D7" w:rsidRDefault="000E54DA" w:rsidP="000E54DA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1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9445D7">
        <w:rPr>
          <w:sz w:val="28"/>
          <w:szCs w:val="28"/>
        </w:rPr>
        <w:t>Основными факторами, определяющими качество услуг, предоставляемых получателям социа</w:t>
      </w:r>
      <w:bookmarkStart w:id="0" w:name="_GoBack"/>
      <w:bookmarkEnd w:id="0"/>
      <w:r w:rsidR="00F6740D" w:rsidRPr="009445D7">
        <w:rPr>
          <w:sz w:val="28"/>
          <w:szCs w:val="28"/>
        </w:rPr>
        <w:t>льных услуг в стационарной форме социального обслуживания</w:t>
      </w:r>
      <w:r w:rsidR="00F6740D" w:rsidRPr="009B1C4E">
        <w:rPr>
          <w:bCs/>
          <w:color w:val="000000"/>
          <w:sz w:val="28"/>
          <w:szCs w:val="28"/>
        </w:rPr>
        <w:t xml:space="preserve"> </w:t>
      </w:r>
      <w:r w:rsidR="00F6740D" w:rsidRPr="009445D7">
        <w:rPr>
          <w:sz w:val="28"/>
          <w:szCs w:val="28"/>
        </w:rPr>
        <w:t>являются:</w:t>
      </w:r>
    </w:p>
    <w:p w:rsidR="00F6740D" w:rsidRPr="009445D7" w:rsidRDefault="00F6740D" w:rsidP="00F67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445D7">
        <w:rPr>
          <w:sz w:val="28"/>
          <w:szCs w:val="28"/>
        </w:rPr>
        <w:t>адресность предоставления социальных услуг;</w:t>
      </w:r>
    </w:p>
    <w:p w:rsidR="00F6740D" w:rsidRPr="009445D7" w:rsidRDefault="00F6740D" w:rsidP="00F67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45D7">
        <w:rPr>
          <w:sz w:val="28"/>
          <w:szCs w:val="28"/>
        </w:rPr>
        <w:t xml:space="preserve">приближенность поставщиков социальных услуг к месту жительства получателей социальных услуг, </w:t>
      </w:r>
    </w:p>
    <w:p w:rsidR="00F6740D" w:rsidRPr="009445D7" w:rsidRDefault="00F6740D" w:rsidP="00F67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45D7">
        <w:rPr>
          <w:sz w:val="28"/>
          <w:szCs w:val="28"/>
        </w:rPr>
        <w:t xml:space="preserve">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</w:t>
      </w:r>
      <w:r>
        <w:rPr>
          <w:sz w:val="28"/>
          <w:szCs w:val="28"/>
        </w:rPr>
        <w:br/>
      </w:r>
      <w:r w:rsidRPr="009445D7">
        <w:rPr>
          <w:sz w:val="28"/>
          <w:szCs w:val="28"/>
        </w:rPr>
        <w:t>и информационных ресурсов у поставщиков социальных услуг;</w:t>
      </w:r>
    </w:p>
    <w:p w:rsidR="00F6740D" w:rsidRPr="009445D7" w:rsidRDefault="00F6740D" w:rsidP="00F67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445D7">
        <w:rPr>
          <w:sz w:val="28"/>
          <w:szCs w:val="28"/>
        </w:rPr>
        <w:t>непрерывное повышение качества социальных ус</w:t>
      </w:r>
      <w:r>
        <w:rPr>
          <w:sz w:val="28"/>
          <w:szCs w:val="28"/>
        </w:rPr>
        <w:t>луг и эффективность их оказания.</w:t>
      </w:r>
    </w:p>
    <w:p w:rsidR="00F6740D" w:rsidRPr="009445D7" w:rsidRDefault="000E54DA" w:rsidP="000E54DA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2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9445D7">
        <w:rPr>
          <w:sz w:val="28"/>
          <w:szCs w:val="28"/>
        </w:rPr>
        <w:t>При оценке качества услуги используют следующие критерии:</w:t>
      </w:r>
    </w:p>
    <w:p w:rsidR="00F6740D" w:rsidRPr="009445D7" w:rsidRDefault="00F6740D" w:rsidP="00F67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445D7">
        <w:rPr>
          <w:sz w:val="28"/>
          <w:szCs w:val="28"/>
        </w:rPr>
        <w:t xml:space="preserve">олнота предоставления социальной услуги в соответствии </w:t>
      </w:r>
      <w:r>
        <w:rPr>
          <w:sz w:val="28"/>
          <w:szCs w:val="28"/>
        </w:rPr>
        <w:br/>
      </w:r>
      <w:r w:rsidRPr="009445D7">
        <w:rPr>
          <w:sz w:val="28"/>
          <w:szCs w:val="28"/>
        </w:rPr>
        <w:t xml:space="preserve">с требованиями действующего законодательства, в том числе, исходя </w:t>
      </w:r>
      <w:r>
        <w:rPr>
          <w:sz w:val="28"/>
          <w:szCs w:val="28"/>
        </w:rPr>
        <w:br/>
      </w:r>
      <w:r w:rsidRPr="009445D7">
        <w:rPr>
          <w:sz w:val="28"/>
          <w:szCs w:val="28"/>
        </w:rPr>
        <w:t xml:space="preserve">из объема предоставляемых социальных услуг, сроков предоставления социальных услуг, иных критериев, позволяющих оценить полноту </w:t>
      </w:r>
      <w:r>
        <w:rPr>
          <w:sz w:val="28"/>
          <w:szCs w:val="28"/>
        </w:rPr>
        <w:lastRenderedPageBreak/>
        <w:t>предоставления социальных услуг;</w:t>
      </w:r>
    </w:p>
    <w:p w:rsidR="00F6740D" w:rsidRPr="009445D7" w:rsidRDefault="00F6740D" w:rsidP="00F67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9445D7">
        <w:rPr>
          <w:sz w:val="28"/>
          <w:szCs w:val="28"/>
        </w:rPr>
        <w:t>воевременность предоставления социальной услуги, в том числе исходя из степени нуждаемости получателя социальных услуг;</w:t>
      </w:r>
    </w:p>
    <w:p w:rsidR="00F6740D" w:rsidRPr="009445D7" w:rsidRDefault="00F6740D" w:rsidP="00F67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45D7">
        <w:rPr>
          <w:sz w:val="28"/>
          <w:szCs w:val="28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F6740D" w:rsidRPr="009445D7" w:rsidRDefault="000E54DA" w:rsidP="000E54DA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3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К</w:t>
      </w:r>
      <w:r w:rsidR="00F6740D" w:rsidRPr="009445D7">
        <w:rPr>
          <w:sz w:val="28"/>
          <w:szCs w:val="28"/>
        </w:rPr>
        <w:t>ачество предоставления социальных услуг</w:t>
      </w:r>
      <w:r w:rsidR="00F6740D">
        <w:rPr>
          <w:sz w:val="28"/>
          <w:szCs w:val="28"/>
        </w:rPr>
        <w:t xml:space="preserve"> </w:t>
      </w:r>
      <w:r w:rsidR="00F6740D" w:rsidRPr="001634B7">
        <w:rPr>
          <w:color w:val="000000"/>
          <w:sz w:val="28"/>
          <w:szCs w:val="28"/>
        </w:rPr>
        <w:t xml:space="preserve">в </w:t>
      </w:r>
      <w:r w:rsidR="00F6740D" w:rsidRPr="001634B7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  <w:r w:rsidR="00F6740D" w:rsidRPr="009445D7">
        <w:rPr>
          <w:sz w:val="28"/>
          <w:szCs w:val="28"/>
        </w:rPr>
        <w:t>должно оцениваться совокупно исходя, в том числе, из объема предоставляемых социальных услуг, сроков предоставления социальных услуг.</w:t>
      </w:r>
    </w:p>
    <w:p w:rsidR="00F6740D" w:rsidRDefault="000E54DA" w:rsidP="000E54DA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4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П</w:t>
      </w:r>
      <w:r w:rsidR="00F6740D" w:rsidRPr="009445D7">
        <w:rPr>
          <w:sz w:val="28"/>
          <w:szCs w:val="28"/>
        </w:rPr>
        <w:t>оказатели качества предоставления социальных услуг</w:t>
      </w:r>
      <w:r w:rsidR="00F6740D">
        <w:rPr>
          <w:sz w:val="28"/>
          <w:szCs w:val="28"/>
        </w:rPr>
        <w:t xml:space="preserve"> </w:t>
      </w:r>
      <w:r w:rsidR="00291839">
        <w:rPr>
          <w:sz w:val="28"/>
          <w:szCs w:val="28"/>
        </w:rPr>
        <w:br/>
      </w:r>
      <w:r w:rsidR="00F6740D" w:rsidRPr="001634B7">
        <w:rPr>
          <w:color w:val="000000"/>
          <w:sz w:val="28"/>
          <w:szCs w:val="28"/>
        </w:rPr>
        <w:t xml:space="preserve">в </w:t>
      </w:r>
      <w:r w:rsidR="00F6740D" w:rsidRPr="001634B7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  <w:r w:rsidR="00F6740D" w:rsidRPr="009445D7">
        <w:rPr>
          <w:sz w:val="28"/>
          <w:szCs w:val="28"/>
        </w:rPr>
        <w:t>по видам социальных услуг,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услуг.</w:t>
      </w:r>
    </w:p>
    <w:p w:rsidR="00F6740D" w:rsidRDefault="00BE4BD0" w:rsidP="00BE4BD0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5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251F2B">
        <w:rPr>
          <w:sz w:val="28"/>
          <w:szCs w:val="28"/>
        </w:rPr>
        <w:t xml:space="preserve">Результатом предоставления социальных услуг </w:t>
      </w:r>
      <w:r w:rsidR="00F6740D" w:rsidRPr="00251F2B">
        <w:rPr>
          <w:color w:val="000000"/>
          <w:sz w:val="28"/>
          <w:szCs w:val="28"/>
        </w:rPr>
        <w:t xml:space="preserve">в </w:t>
      </w:r>
      <w:r w:rsidR="00F6740D" w:rsidRPr="00251F2B">
        <w:rPr>
          <w:bCs/>
          <w:color w:val="000000"/>
          <w:sz w:val="28"/>
          <w:szCs w:val="28"/>
        </w:rPr>
        <w:t>стационарной форме социального обслуживания</w:t>
      </w:r>
      <w:r w:rsidR="00F6740D" w:rsidRPr="00251F2B">
        <w:rPr>
          <w:sz w:val="28"/>
          <w:szCs w:val="28"/>
        </w:rPr>
        <w:t xml:space="preserve"> является улучшение условий жизнедеятельности получателя социальных услуг.</w:t>
      </w:r>
    </w:p>
    <w:p w:rsidR="00F6740D" w:rsidRPr="00BA6DB5" w:rsidRDefault="00BE4BD0" w:rsidP="00BE4BD0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6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251F2B">
        <w:rPr>
          <w:sz w:val="28"/>
          <w:szCs w:val="28"/>
        </w:rPr>
        <w:t>Контроль за предоставлением социальных услуг</w:t>
      </w:r>
      <w:r w:rsidR="00F6740D" w:rsidRPr="00251F2B">
        <w:rPr>
          <w:color w:val="000000"/>
          <w:sz w:val="28"/>
          <w:szCs w:val="28"/>
        </w:rPr>
        <w:t xml:space="preserve"> в </w:t>
      </w:r>
      <w:r w:rsidR="00F6740D" w:rsidRPr="00251F2B">
        <w:rPr>
          <w:bCs/>
          <w:color w:val="000000"/>
          <w:sz w:val="28"/>
          <w:szCs w:val="28"/>
        </w:rPr>
        <w:t>стационарной форме социального обслуживания</w:t>
      </w:r>
      <w:r w:rsidR="00F6740D" w:rsidRPr="00251F2B">
        <w:rPr>
          <w:sz w:val="28"/>
          <w:szCs w:val="28"/>
        </w:rPr>
        <w:t xml:space="preserve"> осуществляется в соответствии </w:t>
      </w:r>
      <w:r w:rsidR="00291839">
        <w:rPr>
          <w:sz w:val="28"/>
          <w:szCs w:val="28"/>
        </w:rPr>
        <w:br/>
      </w:r>
      <w:r w:rsidR="00F6740D" w:rsidRPr="00251F2B">
        <w:rPr>
          <w:sz w:val="28"/>
          <w:szCs w:val="28"/>
        </w:rPr>
        <w:t>со статьями 33, 34 Федерального закона от 28 декабря 2013 года № 442-ФЗ «Об основах социального обслуживания граждан в Российской Федерации».</w:t>
      </w:r>
    </w:p>
    <w:p w:rsidR="00F6740D" w:rsidRDefault="00BE4BD0" w:rsidP="00BE4BD0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2</w:t>
      </w:r>
      <w:r w:rsidR="00F76870" w:rsidRPr="00010681">
        <w:rPr>
          <w:sz w:val="28"/>
          <w:szCs w:val="28"/>
        </w:rPr>
        <w:t>7</w:t>
      </w:r>
      <w:r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90327E">
        <w:rPr>
          <w:sz w:val="28"/>
          <w:szCs w:val="28"/>
        </w:rPr>
        <w:t>Подушевой н</w:t>
      </w:r>
      <w:r w:rsidR="00F6740D">
        <w:rPr>
          <w:sz w:val="28"/>
          <w:szCs w:val="28"/>
        </w:rPr>
        <w:t>орматив финансирования социальных</w:t>
      </w:r>
      <w:r w:rsidR="00F6740D" w:rsidRPr="0090327E">
        <w:rPr>
          <w:sz w:val="28"/>
          <w:szCs w:val="28"/>
        </w:rPr>
        <w:t xml:space="preserve"> услуг, предоставляемых в стационарной форме социального обслуживания, </w:t>
      </w:r>
      <w:r w:rsidR="00F6740D" w:rsidRPr="003B2C42">
        <w:rPr>
          <w:sz w:val="28"/>
          <w:szCs w:val="28"/>
        </w:rPr>
        <w:t>рассчитывается в соответствии с постановлением Правительства Российской Федерации от 1 декабря 2014 года № 1285 «О расчете подушевых нормативов финансирования социальных услуг».</w:t>
      </w:r>
    </w:p>
    <w:p w:rsidR="00F6740D" w:rsidRDefault="00F76870" w:rsidP="00BE4BD0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28</w:t>
      </w:r>
      <w:r w:rsidR="00BE4BD0" w:rsidRPr="00F76870">
        <w:rPr>
          <w:color w:val="FF0000"/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5A427E">
        <w:rPr>
          <w:sz w:val="28"/>
          <w:szCs w:val="28"/>
        </w:rPr>
        <w:t xml:space="preserve">Условия предоставления социальных услуг </w:t>
      </w:r>
      <w:r w:rsidR="00F6740D" w:rsidRPr="005A427E">
        <w:rPr>
          <w:color w:val="000000"/>
          <w:sz w:val="28"/>
          <w:szCs w:val="28"/>
        </w:rPr>
        <w:t xml:space="preserve">в </w:t>
      </w:r>
      <w:r w:rsidR="00F6740D" w:rsidRPr="005A427E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  <w:r w:rsidR="00F6740D" w:rsidRPr="005A427E">
        <w:rPr>
          <w:sz w:val="28"/>
          <w:szCs w:val="28"/>
        </w:rPr>
        <w:t xml:space="preserve">определяются в соответствии </w:t>
      </w:r>
      <w:r w:rsidR="00291839">
        <w:rPr>
          <w:sz w:val="28"/>
          <w:szCs w:val="28"/>
        </w:rPr>
        <w:br/>
      </w:r>
      <w:r w:rsidR="00F6740D" w:rsidRPr="005A427E">
        <w:rPr>
          <w:sz w:val="28"/>
          <w:szCs w:val="28"/>
        </w:rPr>
        <w:t xml:space="preserve">с законодательством Российской Федерации, а также </w:t>
      </w:r>
      <w:r w:rsidR="00CE665A">
        <w:rPr>
          <w:sz w:val="28"/>
          <w:szCs w:val="28"/>
        </w:rPr>
        <w:t>И</w:t>
      </w:r>
      <w:r w:rsidR="00F6740D" w:rsidRPr="005A427E">
        <w:rPr>
          <w:sz w:val="28"/>
          <w:szCs w:val="28"/>
        </w:rPr>
        <w:t xml:space="preserve">ндивидуальной программой  и договором </w:t>
      </w:r>
      <w:r w:rsidR="00F6740D" w:rsidRPr="005A427E">
        <w:rPr>
          <w:color w:val="000000"/>
          <w:sz w:val="28"/>
          <w:szCs w:val="28"/>
        </w:rPr>
        <w:t xml:space="preserve">о предоставлении социальных услуг </w:t>
      </w:r>
      <w:r w:rsidR="00291839">
        <w:rPr>
          <w:color w:val="000000"/>
          <w:sz w:val="28"/>
          <w:szCs w:val="28"/>
        </w:rPr>
        <w:br/>
      </w:r>
      <w:r w:rsidR="00F6740D" w:rsidRPr="005A427E">
        <w:rPr>
          <w:color w:val="000000"/>
          <w:sz w:val="28"/>
          <w:szCs w:val="28"/>
        </w:rPr>
        <w:t>в стационарной форме социального обслуживания</w:t>
      </w:r>
      <w:r w:rsidR="003259BE">
        <w:rPr>
          <w:color w:val="000000"/>
          <w:sz w:val="28"/>
          <w:szCs w:val="28"/>
        </w:rPr>
        <w:t xml:space="preserve"> (далее также </w:t>
      </w:r>
      <w:r w:rsidR="003259BE">
        <w:rPr>
          <w:bCs/>
          <w:color w:val="000000"/>
          <w:sz w:val="28"/>
          <w:szCs w:val="28"/>
        </w:rPr>
        <w:t>– Д</w:t>
      </w:r>
      <w:r w:rsidR="003259BE" w:rsidRPr="00D86A69">
        <w:rPr>
          <w:color w:val="000000"/>
          <w:sz w:val="28"/>
          <w:szCs w:val="28"/>
        </w:rPr>
        <w:t>оговор)</w:t>
      </w:r>
      <w:r w:rsidR="00F6740D" w:rsidRPr="005A427E">
        <w:rPr>
          <w:sz w:val="28"/>
          <w:szCs w:val="28"/>
        </w:rPr>
        <w:t>.</w:t>
      </w:r>
    </w:p>
    <w:p w:rsidR="00F6740D" w:rsidRPr="005A427E" w:rsidRDefault="00F76870" w:rsidP="00BE4BD0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29</w:t>
      </w:r>
      <w:r w:rsidR="00BE4BD0" w:rsidRPr="00010681">
        <w:rPr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5A427E">
        <w:rPr>
          <w:color w:val="000000"/>
          <w:sz w:val="28"/>
          <w:szCs w:val="28"/>
        </w:rPr>
        <w:t>При получении социальных услуг в стационарной форме социального обслуживания получатели социальных услуг имеют право на: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31570">
        <w:rPr>
          <w:color w:val="000000"/>
          <w:sz w:val="28"/>
          <w:szCs w:val="28"/>
        </w:rPr>
        <w:t>уважительное и гуманное отношение;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31570">
        <w:rPr>
          <w:color w:val="000000"/>
          <w:sz w:val="28"/>
          <w:szCs w:val="28"/>
        </w:rPr>
        <w:t>выбор поставщика социальных услуг;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831570">
        <w:rPr>
          <w:color w:val="000000"/>
          <w:sz w:val="28"/>
          <w:szCs w:val="28"/>
        </w:rPr>
        <w:t xml:space="preserve">получение бесплатно в доступной форме информации о своих правах </w:t>
      </w:r>
      <w:r>
        <w:rPr>
          <w:color w:val="000000"/>
          <w:sz w:val="28"/>
          <w:szCs w:val="28"/>
        </w:rPr>
        <w:br/>
      </w:r>
      <w:r w:rsidRPr="00831570">
        <w:rPr>
          <w:color w:val="000000"/>
          <w:sz w:val="28"/>
          <w:szCs w:val="28"/>
        </w:rPr>
        <w:t xml:space="preserve">и обязанностях, видах социальных услуг, сроках, порядке и об условиях </w:t>
      </w:r>
      <w:r>
        <w:rPr>
          <w:color w:val="000000"/>
          <w:sz w:val="28"/>
          <w:szCs w:val="28"/>
        </w:rPr>
        <w:br/>
      </w:r>
      <w:r w:rsidRPr="00831570">
        <w:rPr>
          <w:color w:val="000000"/>
          <w:sz w:val="28"/>
          <w:szCs w:val="28"/>
        </w:rPr>
        <w:t xml:space="preserve">их предоставления, о тарифах на эти услуги и об их стоимости, </w:t>
      </w:r>
      <w:r>
        <w:rPr>
          <w:color w:val="000000"/>
          <w:sz w:val="28"/>
          <w:szCs w:val="28"/>
        </w:rPr>
        <w:br/>
      </w:r>
      <w:r w:rsidRPr="00831570">
        <w:rPr>
          <w:color w:val="000000"/>
          <w:sz w:val="28"/>
          <w:szCs w:val="28"/>
        </w:rPr>
        <w:t>о возможности получения этих услуг бесплатно;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31570">
        <w:rPr>
          <w:color w:val="000000"/>
          <w:sz w:val="28"/>
          <w:szCs w:val="28"/>
        </w:rPr>
        <w:t>отказ от предоставления социальных услуг;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831570">
        <w:rPr>
          <w:color w:val="000000"/>
          <w:sz w:val="28"/>
          <w:szCs w:val="28"/>
        </w:rPr>
        <w:t xml:space="preserve">обеспечение условий пребывания в организациях социального обслуживания, соответствующих санитарно-гигиеническим требованиям, </w:t>
      </w:r>
      <w:r>
        <w:rPr>
          <w:color w:val="000000"/>
          <w:sz w:val="28"/>
          <w:szCs w:val="28"/>
        </w:rPr>
        <w:br/>
      </w:r>
      <w:r w:rsidRPr="00831570">
        <w:rPr>
          <w:color w:val="000000"/>
          <w:sz w:val="28"/>
          <w:szCs w:val="28"/>
        </w:rPr>
        <w:t>а также на надлежащий уход;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 w:rsidRPr="00831570">
        <w:rPr>
          <w:color w:val="000000"/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831570">
        <w:rPr>
          <w:color w:val="000000"/>
          <w:sz w:val="28"/>
          <w:szCs w:val="28"/>
        </w:rPr>
        <w:t>конфиденциальность информации личного характера, ставшей известной при оказании услуг;</w:t>
      </w:r>
    </w:p>
    <w:p w:rsidR="00F6740D" w:rsidRPr="00831570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831570">
        <w:rPr>
          <w:color w:val="000000"/>
          <w:sz w:val="28"/>
          <w:szCs w:val="28"/>
        </w:rPr>
        <w:t>защиту своих прав и законных интересов.</w:t>
      </w:r>
    </w:p>
    <w:p w:rsidR="00F6740D" w:rsidRPr="00831570" w:rsidRDefault="00F76870" w:rsidP="00BE4BD0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30</w:t>
      </w:r>
      <w:r w:rsidR="00BE4BD0" w:rsidRPr="00010681">
        <w:rPr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831570">
        <w:rPr>
          <w:color w:val="000000"/>
          <w:sz w:val="28"/>
          <w:szCs w:val="28"/>
        </w:rPr>
        <w:t>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F6740D" w:rsidRPr="00A97D69" w:rsidRDefault="00F76870" w:rsidP="00BE4BD0">
      <w:pPr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31</w:t>
      </w:r>
      <w:r w:rsidR="00BE4BD0" w:rsidRPr="00010681">
        <w:rPr>
          <w:sz w:val="28"/>
          <w:szCs w:val="28"/>
        </w:rPr>
        <w:t>.</w:t>
      </w:r>
      <w:r w:rsidR="00F6740D" w:rsidRPr="00A97D69">
        <w:rPr>
          <w:color w:val="000000"/>
          <w:sz w:val="28"/>
          <w:szCs w:val="28"/>
        </w:rPr>
        <w:t xml:space="preserve"> При предоставлении социальных услуг в стационарной форме социального обслуживания поставщик социальных услуг обязан: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>1) соблюдать права человека и гражданина;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 xml:space="preserve"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</w:t>
      </w:r>
      <w:r w:rsidRPr="00A97D69">
        <w:rPr>
          <w:color w:val="000000"/>
          <w:sz w:val="28"/>
          <w:szCs w:val="28"/>
        </w:rPr>
        <w:br/>
        <w:t>и оказывает социальные услуги;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color w:val="000000"/>
          <w:sz w:val="28"/>
          <w:szCs w:val="28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F6740D" w:rsidRPr="00A97D69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A97D69">
        <w:rPr>
          <w:sz w:val="28"/>
          <w:szCs w:val="28"/>
        </w:rPr>
        <w:t>8) выделять супругам, проживающим в организации социального обслуживания, изолированное жилое помещение для совместного проживания.</w:t>
      </w:r>
    </w:p>
    <w:p w:rsidR="00F6740D" w:rsidRPr="00A97D69" w:rsidRDefault="00F6740D" w:rsidP="00F6740D">
      <w:pPr>
        <w:ind w:firstLine="709"/>
        <w:jc w:val="center"/>
        <w:rPr>
          <w:sz w:val="28"/>
          <w:szCs w:val="28"/>
        </w:rPr>
      </w:pPr>
    </w:p>
    <w:p w:rsidR="00F6740D" w:rsidRPr="00D86A69" w:rsidRDefault="00F6740D" w:rsidP="00F6740D">
      <w:pPr>
        <w:jc w:val="center"/>
        <w:rPr>
          <w:color w:val="000000"/>
          <w:sz w:val="28"/>
          <w:szCs w:val="28"/>
        </w:rPr>
      </w:pPr>
      <w:r w:rsidRPr="00A97D69">
        <w:rPr>
          <w:sz w:val="28"/>
          <w:szCs w:val="28"/>
          <w:lang w:val="en-US"/>
        </w:rPr>
        <w:t>III</w:t>
      </w:r>
      <w:r w:rsidRPr="00A97D69">
        <w:rPr>
          <w:sz w:val="28"/>
          <w:szCs w:val="28"/>
        </w:rPr>
        <w:t xml:space="preserve">. Правила предоставления социальных услуг </w:t>
      </w:r>
      <w:r w:rsidRPr="00A97D69">
        <w:rPr>
          <w:color w:val="000000"/>
          <w:sz w:val="28"/>
          <w:szCs w:val="28"/>
        </w:rPr>
        <w:t xml:space="preserve">в </w:t>
      </w:r>
      <w:r w:rsidRPr="00A97D69">
        <w:rPr>
          <w:bCs/>
          <w:color w:val="000000"/>
          <w:sz w:val="28"/>
          <w:szCs w:val="28"/>
        </w:rPr>
        <w:t>стационарной форме</w:t>
      </w:r>
      <w:r w:rsidRPr="001634B7">
        <w:rPr>
          <w:bCs/>
          <w:color w:val="000000"/>
          <w:sz w:val="28"/>
          <w:szCs w:val="28"/>
        </w:rPr>
        <w:t xml:space="preserve"> социального обслуживания </w:t>
      </w:r>
    </w:p>
    <w:p w:rsidR="00F6740D" w:rsidRPr="001D1B60" w:rsidRDefault="00F76870" w:rsidP="00BE4BD0">
      <w:pPr>
        <w:ind w:firstLine="720"/>
        <w:jc w:val="both"/>
        <w:rPr>
          <w:bCs/>
          <w:color w:val="000000"/>
          <w:sz w:val="28"/>
          <w:szCs w:val="28"/>
        </w:rPr>
      </w:pPr>
      <w:r w:rsidRPr="00010681">
        <w:rPr>
          <w:sz w:val="28"/>
          <w:szCs w:val="28"/>
        </w:rPr>
        <w:t>32</w:t>
      </w:r>
      <w:r w:rsidR="00BE4BD0"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D86A69">
        <w:rPr>
          <w:sz w:val="28"/>
          <w:szCs w:val="28"/>
        </w:rPr>
        <w:t>Правила предоставления социальных услуг</w:t>
      </w:r>
      <w:r w:rsidR="00F6740D">
        <w:rPr>
          <w:sz w:val="28"/>
          <w:szCs w:val="28"/>
        </w:rPr>
        <w:t xml:space="preserve"> </w:t>
      </w:r>
      <w:r w:rsidR="00F6740D" w:rsidRPr="001634B7">
        <w:rPr>
          <w:color w:val="000000"/>
          <w:sz w:val="28"/>
          <w:szCs w:val="28"/>
        </w:rPr>
        <w:t xml:space="preserve">в </w:t>
      </w:r>
      <w:r w:rsidR="00F6740D" w:rsidRPr="001634B7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  <w:r>
        <w:rPr>
          <w:bCs/>
          <w:color w:val="000000"/>
          <w:sz w:val="28"/>
          <w:szCs w:val="28"/>
        </w:rPr>
        <w:t xml:space="preserve">в БСУ СО ОО « Ивановский специальный дом-интернат для престарелых и инвалидов» </w:t>
      </w:r>
      <w:r w:rsidR="00F6740D" w:rsidRPr="00D86A69">
        <w:rPr>
          <w:color w:val="000000"/>
          <w:sz w:val="28"/>
          <w:szCs w:val="28"/>
        </w:rPr>
        <w:t>включает в себя следующие действия:</w:t>
      </w:r>
    </w:p>
    <w:p w:rsidR="00F6740D" w:rsidRPr="006B13AE" w:rsidRDefault="00F6740D" w:rsidP="00F6740D">
      <w:pPr>
        <w:ind w:firstLine="700"/>
        <w:jc w:val="both"/>
        <w:rPr>
          <w:color w:val="000000"/>
          <w:sz w:val="28"/>
          <w:szCs w:val="28"/>
        </w:rPr>
      </w:pPr>
      <w:r w:rsidRPr="00F6550D">
        <w:rPr>
          <w:color w:val="000000"/>
          <w:sz w:val="28"/>
          <w:szCs w:val="28"/>
        </w:rPr>
        <w:t xml:space="preserve">1) принятие заявления по форме, утвержденной приказом Министерства труда и социальной защиты Российской Федерации </w:t>
      </w:r>
      <w:r w:rsidRPr="00F6550D">
        <w:rPr>
          <w:color w:val="000000"/>
          <w:sz w:val="28"/>
          <w:szCs w:val="28"/>
        </w:rPr>
        <w:br/>
        <w:t xml:space="preserve">от 28 марта 2014 года № 159н «Об утверждении формы заявления </w:t>
      </w:r>
      <w:r w:rsidR="00633DD0" w:rsidRPr="00F6550D">
        <w:rPr>
          <w:color w:val="000000"/>
          <w:sz w:val="28"/>
          <w:szCs w:val="28"/>
        </w:rPr>
        <w:br/>
      </w:r>
      <w:r w:rsidRPr="00F6550D">
        <w:rPr>
          <w:color w:val="000000"/>
          <w:sz w:val="28"/>
          <w:szCs w:val="28"/>
        </w:rPr>
        <w:lastRenderedPageBreak/>
        <w:t>о предоставлении социальных услуг» (далее также – заявление);</w:t>
      </w:r>
    </w:p>
    <w:p w:rsidR="00F6740D" w:rsidRPr="00D86A69" w:rsidRDefault="00F655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740D">
        <w:rPr>
          <w:color w:val="000000"/>
          <w:sz w:val="28"/>
          <w:szCs w:val="28"/>
        </w:rPr>
        <w:t>) информирование о Порядке</w:t>
      </w:r>
      <w:r w:rsidR="00F6740D" w:rsidRPr="00D86A69">
        <w:rPr>
          <w:color w:val="000000"/>
          <w:sz w:val="28"/>
          <w:szCs w:val="28"/>
        </w:rPr>
        <w:t>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F6740D" w:rsidRPr="00D86A69" w:rsidRDefault="00F655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740D" w:rsidRPr="0091651E">
        <w:rPr>
          <w:color w:val="000000"/>
          <w:sz w:val="28"/>
          <w:szCs w:val="28"/>
        </w:rPr>
        <w:t>) составление Индивидуальной программы по форме, утвержденной</w:t>
      </w:r>
      <w:r w:rsidR="00F6740D">
        <w:rPr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="00F6740D">
        <w:rPr>
          <w:color w:val="000000"/>
          <w:sz w:val="28"/>
          <w:szCs w:val="28"/>
        </w:rPr>
        <w:br/>
        <w:t>от 10 ноября  2014 года № 874н «</w:t>
      </w:r>
      <w:r w:rsidR="00F6740D" w:rsidRPr="00A24FC2">
        <w:rPr>
          <w:color w:val="000000"/>
          <w:sz w:val="28"/>
          <w:szCs w:val="28"/>
        </w:rPr>
        <w:t xml:space="preserve">О примерной форме договора </w:t>
      </w:r>
      <w:r w:rsidR="00633DD0">
        <w:rPr>
          <w:color w:val="000000"/>
          <w:sz w:val="28"/>
          <w:szCs w:val="28"/>
        </w:rPr>
        <w:br/>
      </w:r>
      <w:r w:rsidR="00F6740D" w:rsidRPr="00A24FC2">
        <w:rPr>
          <w:color w:val="000000"/>
          <w:sz w:val="28"/>
          <w:szCs w:val="28"/>
        </w:rPr>
        <w:t>о предоставлении социальных услуг, а также о форме индивидуальной программы предоставления социальных услуг</w:t>
      </w:r>
      <w:r w:rsidR="00F6740D">
        <w:rPr>
          <w:color w:val="000000"/>
          <w:sz w:val="28"/>
          <w:szCs w:val="28"/>
        </w:rPr>
        <w:t>»</w:t>
      </w:r>
      <w:r w:rsidR="00F6740D" w:rsidRPr="00D86A69">
        <w:rPr>
          <w:color w:val="000000"/>
          <w:sz w:val="28"/>
          <w:szCs w:val="28"/>
        </w:rPr>
        <w:t>;</w:t>
      </w:r>
    </w:p>
    <w:p w:rsidR="00F6740D" w:rsidRPr="00D86A69" w:rsidRDefault="00F6550D" w:rsidP="00DC5200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740D" w:rsidRPr="00D86A69">
        <w:rPr>
          <w:color w:val="000000"/>
          <w:sz w:val="28"/>
          <w:szCs w:val="28"/>
        </w:rPr>
        <w:t xml:space="preserve">) заключение </w:t>
      </w:r>
      <w:r w:rsidR="00DC5200">
        <w:rPr>
          <w:color w:val="000000"/>
          <w:sz w:val="28"/>
          <w:szCs w:val="28"/>
        </w:rPr>
        <w:t>Д</w:t>
      </w:r>
      <w:r w:rsidR="00F6740D" w:rsidRPr="00D86A69">
        <w:rPr>
          <w:color w:val="000000"/>
          <w:sz w:val="28"/>
          <w:szCs w:val="28"/>
        </w:rPr>
        <w:t xml:space="preserve">оговора между поставщиком социальных услуг </w:t>
      </w:r>
      <w:r w:rsidR="00633DD0">
        <w:rPr>
          <w:color w:val="000000"/>
          <w:sz w:val="28"/>
          <w:szCs w:val="28"/>
        </w:rPr>
        <w:br/>
      </w:r>
      <w:r w:rsidR="00F6740D" w:rsidRPr="00D86A69">
        <w:rPr>
          <w:color w:val="000000"/>
          <w:sz w:val="28"/>
          <w:szCs w:val="28"/>
        </w:rPr>
        <w:t>и получателем социальны</w:t>
      </w:r>
      <w:r w:rsidR="00F6740D">
        <w:rPr>
          <w:color w:val="000000"/>
          <w:sz w:val="28"/>
          <w:szCs w:val="28"/>
        </w:rPr>
        <w:t>х услуг (представителем) по форме, утвержденной приказом Министерства труда</w:t>
      </w:r>
      <w:r w:rsidR="00DC5200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>и социальной защиты Российской Федерации от 10 ноября  2014 года</w:t>
      </w:r>
      <w:r w:rsidR="00DC5200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>№ 874н «</w:t>
      </w:r>
      <w:r w:rsidR="00F6740D" w:rsidRPr="00A24FC2">
        <w:rPr>
          <w:color w:val="000000"/>
          <w:sz w:val="28"/>
          <w:szCs w:val="28"/>
        </w:rPr>
        <w:t xml:space="preserve">О примерной форме договора </w:t>
      </w:r>
      <w:r w:rsidR="00633DD0">
        <w:rPr>
          <w:color w:val="000000"/>
          <w:sz w:val="28"/>
          <w:szCs w:val="28"/>
        </w:rPr>
        <w:br/>
      </w:r>
      <w:r w:rsidR="00F6740D" w:rsidRPr="00A24FC2">
        <w:rPr>
          <w:color w:val="000000"/>
          <w:sz w:val="28"/>
          <w:szCs w:val="28"/>
        </w:rPr>
        <w:t>о предоставлении социальных услуг, а также о форме индивидуальной программы предоставления социальных услуг</w:t>
      </w:r>
      <w:r w:rsidR="00F6740D">
        <w:rPr>
          <w:color w:val="000000"/>
          <w:sz w:val="28"/>
          <w:szCs w:val="28"/>
        </w:rPr>
        <w:t>»</w:t>
      </w:r>
      <w:r w:rsidR="00F6740D" w:rsidRPr="00D86A69">
        <w:rPr>
          <w:color w:val="000000"/>
          <w:sz w:val="28"/>
          <w:szCs w:val="28"/>
        </w:rPr>
        <w:t>;</w:t>
      </w:r>
    </w:p>
    <w:p w:rsidR="00F6740D" w:rsidRPr="00D86A69" w:rsidRDefault="00F655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6740D" w:rsidRPr="00D86A69">
        <w:rPr>
          <w:color w:val="000000"/>
          <w:sz w:val="28"/>
          <w:szCs w:val="28"/>
        </w:rPr>
        <w:t xml:space="preserve">) предоставление получателю социальных услуг социальных услуг </w:t>
      </w:r>
      <w:r w:rsidR="00F6740D">
        <w:rPr>
          <w:color w:val="000000"/>
          <w:sz w:val="28"/>
          <w:szCs w:val="28"/>
        </w:rPr>
        <w:br/>
      </w:r>
      <w:r w:rsidR="00F6740D" w:rsidRPr="00D86A69">
        <w:rPr>
          <w:color w:val="000000"/>
          <w:sz w:val="28"/>
          <w:szCs w:val="28"/>
        </w:rPr>
        <w:t>в стационарной форме социального обслуживани</w:t>
      </w:r>
      <w:r w:rsidR="00F6740D">
        <w:rPr>
          <w:color w:val="000000"/>
          <w:sz w:val="28"/>
          <w:szCs w:val="28"/>
        </w:rPr>
        <w:t xml:space="preserve">я в соответствии </w:t>
      </w:r>
      <w:r w:rsidR="00633DD0">
        <w:rPr>
          <w:color w:val="000000"/>
          <w:sz w:val="28"/>
          <w:szCs w:val="28"/>
        </w:rPr>
        <w:br/>
      </w:r>
      <w:r w:rsidR="00F6740D">
        <w:rPr>
          <w:color w:val="000000"/>
          <w:sz w:val="28"/>
          <w:szCs w:val="28"/>
        </w:rPr>
        <w:t>с заключенным Д</w:t>
      </w:r>
      <w:r w:rsidR="00F6740D" w:rsidRPr="00D86A69">
        <w:rPr>
          <w:color w:val="000000"/>
          <w:sz w:val="28"/>
          <w:szCs w:val="28"/>
        </w:rPr>
        <w:t>оговором;</w:t>
      </w:r>
    </w:p>
    <w:p w:rsidR="00F6740D" w:rsidRPr="00D86A69" w:rsidRDefault="00F6550D" w:rsidP="00F6740D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6740D" w:rsidRPr="00D86A69">
        <w:rPr>
          <w:sz w:val="28"/>
          <w:szCs w:val="28"/>
        </w:rPr>
        <w:t xml:space="preserve">) прекращение предоставления социальных услуг в стационарной форме социального обслуживания в связи с возникновением оснований, </w:t>
      </w:r>
      <w:r w:rsidR="00F6740D" w:rsidRPr="008E28E2">
        <w:rPr>
          <w:sz w:val="28"/>
          <w:szCs w:val="28"/>
        </w:rPr>
        <w:t xml:space="preserve">предусмотренных пунктом </w:t>
      </w:r>
      <w:r w:rsidR="00BF71CD">
        <w:rPr>
          <w:sz w:val="28"/>
          <w:szCs w:val="28"/>
        </w:rPr>
        <w:t>53</w:t>
      </w:r>
      <w:r w:rsidR="00F6740D" w:rsidRPr="008E28E2">
        <w:rPr>
          <w:sz w:val="28"/>
          <w:szCs w:val="28"/>
        </w:rPr>
        <w:t xml:space="preserve"> Порядка.</w:t>
      </w:r>
    </w:p>
    <w:p w:rsidR="00F6740D" w:rsidRDefault="00BE4BD0" w:rsidP="00F6550D">
      <w:pPr>
        <w:ind w:firstLine="720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3</w:t>
      </w:r>
      <w:r w:rsidR="00B24C38" w:rsidRPr="0001068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71CD">
        <w:rPr>
          <w:sz w:val="28"/>
          <w:szCs w:val="28"/>
        </w:rPr>
        <w:t xml:space="preserve"> </w:t>
      </w:r>
      <w:r w:rsidR="00F6740D" w:rsidRPr="00D156EE">
        <w:rPr>
          <w:sz w:val="28"/>
          <w:szCs w:val="28"/>
        </w:rPr>
        <w:t xml:space="preserve">Срок реализации действий, предусмотренных </w:t>
      </w:r>
      <w:hyperlink r:id="rId8" w:history="1">
        <w:r w:rsidR="00F6740D" w:rsidRPr="00831570">
          <w:rPr>
            <w:rStyle w:val="a8"/>
            <w:color w:val="auto"/>
            <w:sz w:val="28"/>
            <w:szCs w:val="28"/>
            <w:u w:val="none"/>
          </w:rPr>
          <w:t>подпунктом</w:t>
        </w:r>
        <w:r w:rsidR="00F6740D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F6550D">
          <w:rPr>
            <w:rStyle w:val="a8"/>
            <w:color w:val="auto"/>
            <w:sz w:val="28"/>
            <w:szCs w:val="28"/>
            <w:u w:val="none"/>
          </w:rPr>
          <w:t xml:space="preserve">3 </w:t>
        </w:r>
        <w:r w:rsidR="00F6740D" w:rsidRPr="00831570">
          <w:rPr>
            <w:rStyle w:val="a8"/>
            <w:color w:val="auto"/>
            <w:sz w:val="28"/>
            <w:szCs w:val="28"/>
            <w:u w:val="none"/>
          </w:rPr>
          <w:t xml:space="preserve">пункта </w:t>
        </w:r>
        <w:r w:rsidR="00145B8F">
          <w:rPr>
            <w:rStyle w:val="a8"/>
            <w:color w:val="auto"/>
            <w:sz w:val="28"/>
            <w:szCs w:val="28"/>
            <w:u w:val="none"/>
          </w:rPr>
          <w:t>3</w:t>
        </w:r>
        <w:r w:rsidR="00F6550D">
          <w:rPr>
            <w:rStyle w:val="a8"/>
            <w:color w:val="auto"/>
            <w:sz w:val="28"/>
            <w:szCs w:val="28"/>
            <w:u w:val="none"/>
          </w:rPr>
          <w:t xml:space="preserve">2 </w:t>
        </w:r>
        <w:r w:rsidR="00F6740D" w:rsidRPr="00831570">
          <w:rPr>
            <w:rStyle w:val="a8"/>
            <w:color w:val="auto"/>
            <w:sz w:val="28"/>
            <w:szCs w:val="28"/>
            <w:u w:val="none"/>
          </w:rPr>
          <w:t>Порядка</w:t>
        </w:r>
      </w:hyperlink>
      <w:r w:rsidR="00F6740D" w:rsidRPr="00831570">
        <w:rPr>
          <w:sz w:val="28"/>
          <w:szCs w:val="28"/>
        </w:rPr>
        <w:t>,</w:t>
      </w:r>
      <w:r w:rsidR="00F6740D" w:rsidRPr="00D156EE">
        <w:rPr>
          <w:sz w:val="28"/>
          <w:szCs w:val="28"/>
        </w:rPr>
        <w:t xml:space="preserve"> </w:t>
      </w:r>
      <w:r w:rsidR="00F6740D">
        <w:rPr>
          <w:sz w:val="28"/>
          <w:szCs w:val="28"/>
        </w:rPr>
        <w:t>составляет не более</w:t>
      </w:r>
      <w:r w:rsidR="00F6740D" w:rsidRPr="00D156EE">
        <w:rPr>
          <w:sz w:val="28"/>
          <w:szCs w:val="28"/>
        </w:rPr>
        <w:t xml:space="preserve"> 10 рабочих дней со дня подачи заявления.</w:t>
      </w:r>
    </w:p>
    <w:p w:rsidR="00F6740D" w:rsidRDefault="00F6740D" w:rsidP="00F6740D">
      <w:pPr>
        <w:ind w:firstLine="709"/>
        <w:jc w:val="both"/>
        <w:rPr>
          <w:sz w:val="28"/>
          <w:szCs w:val="28"/>
        </w:rPr>
      </w:pPr>
      <w:r w:rsidRPr="00D156EE">
        <w:rPr>
          <w:sz w:val="28"/>
          <w:szCs w:val="28"/>
        </w:rPr>
        <w:t xml:space="preserve">Срок реализации действий, предусмотренных </w:t>
      </w:r>
      <w:hyperlink r:id="rId9" w:history="1">
        <w:r w:rsidRPr="00831570">
          <w:rPr>
            <w:rStyle w:val="a8"/>
            <w:color w:val="auto"/>
            <w:sz w:val="28"/>
            <w:szCs w:val="28"/>
            <w:u w:val="none"/>
          </w:rPr>
          <w:t xml:space="preserve">подпунктом </w:t>
        </w:r>
        <w:r w:rsidR="00F6550D">
          <w:rPr>
            <w:rStyle w:val="a8"/>
            <w:color w:val="auto"/>
            <w:sz w:val="28"/>
            <w:szCs w:val="28"/>
            <w:u w:val="none"/>
          </w:rPr>
          <w:t>4</w:t>
        </w:r>
        <w:r w:rsidRPr="00831570">
          <w:rPr>
            <w:rStyle w:val="a8"/>
            <w:color w:val="auto"/>
            <w:sz w:val="28"/>
            <w:szCs w:val="28"/>
            <w:u w:val="none"/>
          </w:rPr>
          <w:t xml:space="preserve"> пункта </w:t>
        </w:r>
        <w:r w:rsidR="00145B8F">
          <w:rPr>
            <w:rStyle w:val="a8"/>
            <w:color w:val="auto"/>
            <w:sz w:val="28"/>
            <w:szCs w:val="28"/>
            <w:u w:val="none"/>
          </w:rPr>
          <w:t>3</w:t>
        </w:r>
        <w:r w:rsidR="00F6550D">
          <w:rPr>
            <w:rStyle w:val="a8"/>
            <w:color w:val="auto"/>
            <w:sz w:val="28"/>
            <w:szCs w:val="28"/>
            <w:u w:val="none"/>
          </w:rPr>
          <w:t xml:space="preserve">2 </w:t>
        </w:r>
        <w:r w:rsidRPr="00831570">
          <w:rPr>
            <w:rStyle w:val="a8"/>
            <w:color w:val="auto"/>
            <w:sz w:val="28"/>
            <w:szCs w:val="28"/>
            <w:u w:val="none"/>
          </w:rPr>
          <w:t>Порядка</w:t>
        </w:r>
      </w:hyperlink>
      <w:r w:rsidRPr="00831570">
        <w:rPr>
          <w:sz w:val="28"/>
          <w:szCs w:val="28"/>
        </w:rPr>
        <w:t>,</w:t>
      </w:r>
      <w:r w:rsidRPr="00D156E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</w:t>
      </w:r>
      <w:r w:rsidRPr="00D156EE">
        <w:rPr>
          <w:sz w:val="28"/>
          <w:szCs w:val="28"/>
        </w:rPr>
        <w:t xml:space="preserve"> 1 суток с даты </w:t>
      </w:r>
      <w:r>
        <w:rPr>
          <w:sz w:val="28"/>
          <w:szCs w:val="28"/>
        </w:rPr>
        <w:t>предоставления получателем социальных услуг И</w:t>
      </w:r>
      <w:r w:rsidRPr="00D156EE">
        <w:rPr>
          <w:sz w:val="28"/>
          <w:szCs w:val="28"/>
        </w:rPr>
        <w:t>ндивидуальной программы</w:t>
      </w:r>
      <w:r>
        <w:rPr>
          <w:sz w:val="28"/>
          <w:szCs w:val="28"/>
        </w:rPr>
        <w:t xml:space="preserve"> поставщику социальных услуг</w:t>
      </w:r>
      <w:r w:rsidRPr="00D156EE">
        <w:rPr>
          <w:sz w:val="28"/>
          <w:szCs w:val="28"/>
        </w:rPr>
        <w:t>.</w:t>
      </w:r>
    </w:p>
    <w:p w:rsidR="00633DD0" w:rsidRDefault="00F6740D" w:rsidP="00633DD0">
      <w:pPr>
        <w:ind w:firstLine="709"/>
        <w:jc w:val="both"/>
        <w:rPr>
          <w:sz w:val="28"/>
          <w:szCs w:val="28"/>
        </w:rPr>
      </w:pPr>
      <w:r w:rsidRPr="009E56B2">
        <w:rPr>
          <w:sz w:val="28"/>
          <w:szCs w:val="28"/>
        </w:rPr>
        <w:t xml:space="preserve">Срок реализации действий, предусмотренных </w:t>
      </w:r>
      <w:hyperlink r:id="rId10" w:history="1">
        <w:r w:rsidRPr="009E56B2">
          <w:rPr>
            <w:rStyle w:val="a8"/>
            <w:color w:val="auto"/>
            <w:sz w:val="28"/>
            <w:szCs w:val="28"/>
            <w:u w:val="none"/>
          </w:rPr>
          <w:t xml:space="preserve">подпунктами </w:t>
        </w:r>
        <w:r w:rsidR="00F6550D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9E56B2">
        <w:rPr>
          <w:bCs/>
          <w:color w:val="000000"/>
          <w:sz w:val="28"/>
          <w:szCs w:val="28"/>
        </w:rPr>
        <w:t>–</w:t>
      </w:r>
      <w:r w:rsidR="00F6550D">
        <w:rPr>
          <w:sz w:val="28"/>
          <w:szCs w:val="28"/>
        </w:rPr>
        <w:t>6</w:t>
      </w:r>
      <w:hyperlink r:id="rId11" w:history="1">
        <w:r w:rsidRPr="009E56B2">
          <w:rPr>
            <w:rStyle w:val="a8"/>
            <w:color w:val="auto"/>
            <w:sz w:val="28"/>
            <w:szCs w:val="28"/>
            <w:u w:val="none"/>
          </w:rPr>
          <w:t xml:space="preserve"> пункта 3</w:t>
        </w:r>
        <w:r w:rsidR="00F6550D">
          <w:rPr>
            <w:rStyle w:val="a8"/>
            <w:color w:val="auto"/>
            <w:sz w:val="28"/>
            <w:szCs w:val="28"/>
            <w:u w:val="none"/>
          </w:rPr>
          <w:t>2</w:t>
        </w:r>
        <w:r w:rsidRPr="009E56B2">
          <w:rPr>
            <w:rStyle w:val="a8"/>
            <w:color w:val="auto"/>
            <w:sz w:val="28"/>
            <w:szCs w:val="28"/>
            <w:u w:val="none"/>
          </w:rPr>
          <w:t xml:space="preserve"> Порядка</w:t>
        </w:r>
      </w:hyperlink>
      <w:r w:rsidRPr="009E56B2">
        <w:rPr>
          <w:sz w:val="28"/>
          <w:szCs w:val="28"/>
        </w:rPr>
        <w:t xml:space="preserve">, определяется в Договоре с учетом положений Порядка </w:t>
      </w:r>
      <w:r w:rsidRPr="009E56B2">
        <w:rPr>
          <w:sz w:val="28"/>
          <w:szCs w:val="28"/>
        </w:rPr>
        <w:br/>
        <w:t>и действующего законодательства.</w:t>
      </w:r>
    </w:p>
    <w:p w:rsidR="00F6740D" w:rsidRPr="005E5A8E" w:rsidRDefault="00145B8F" w:rsidP="009D5F80">
      <w:pPr>
        <w:ind w:firstLine="709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3</w:t>
      </w:r>
      <w:r w:rsidR="00F6550D" w:rsidRPr="00010681">
        <w:rPr>
          <w:sz w:val="28"/>
          <w:szCs w:val="28"/>
        </w:rPr>
        <w:t>4</w:t>
      </w:r>
      <w:r w:rsidRPr="00010681">
        <w:rPr>
          <w:sz w:val="28"/>
          <w:szCs w:val="28"/>
        </w:rPr>
        <w:t>.</w:t>
      </w:r>
      <w:r w:rsidR="009D5F80">
        <w:rPr>
          <w:color w:val="000000"/>
          <w:sz w:val="28"/>
          <w:szCs w:val="28"/>
        </w:rPr>
        <w:t xml:space="preserve"> </w:t>
      </w:r>
      <w:r w:rsidR="009D5F80">
        <w:rPr>
          <w:sz w:val="28"/>
          <w:szCs w:val="28"/>
        </w:rPr>
        <w:t>Предоставление</w:t>
      </w:r>
      <w:r w:rsidR="00F6740D" w:rsidRPr="005E5A8E">
        <w:rPr>
          <w:sz w:val="28"/>
          <w:szCs w:val="28"/>
        </w:rPr>
        <w:t xml:space="preserve"> социальных услуг</w:t>
      </w:r>
      <w:r w:rsidR="009D5F80">
        <w:rPr>
          <w:sz w:val="28"/>
          <w:szCs w:val="28"/>
        </w:rPr>
        <w:t xml:space="preserve"> в БСУ СО ОО «Ивановский специальный дом-интернат для престарелых и инвалидов</w:t>
      </w:r>
      <w:r w:rsidR="009D5F80" w:rsidRPr="00010681">
        <w:rPr>
          <w:sz w:val="28"/>
          <w:szCs w:val="28"/>
        </w:rPr>
        <w:t>»</w:t>
      </w:r>
      <w:r w:rsidR="00F6740D" w:rsidRPr="00010681">
        <w:rPr>
          <w:sz w:val="28"/>
          <w:szCs w:val="28"/>
        </w:rPr>
        <w:t xml:space="preserve"> </w:t>
      </w:r>
      <w:r w:rsidR="009D5F80" w:rsidRPr="00010681">
        <w:rPr>
          <w:sz w:val="28"/>
          <w:szCs w:val="28"/>
        </w:rPr>
        <w:t>осуществляется</w:t>
      </w:r>
      <w:r w:rsidR="00F6740D" w:rsidRPr="009D5F80">
        <w:rPr>
          <w:color w:val="FF0000"/>
          <w:sz w:val="28"/>
          <w:szCs w:val="28"/>
        </w:rPr>
        <w:t xml:space="preserve"> </w:t>
      </w:r>
      <w:r w:rsidR="00F6740D" w:rsidRPr="005E5A8E">
        <w:rPr>
          <w:sz w:val="28"/>
          <w:szCs w:val="28"/>
        </w:rPr>
        <w:br/>
        <w:t>на основании следующих документов:</w:t>
      </w:r>
    </w:p>
    <w:p w:rsidR="00F6740D" w:rsidRDefault="00F6740D" w:rsidP="004E250B">
      <w:pPr>
        <w:widowControl/>
        <w:shd w:val="clear" w:color="auto" w:fill="FFFFFF"/>
        <w:tabs>
          <w:tab w:val="left" w:pos="998"/>
        </w:tabs>
        <w:suppressAutoHyphens/>
        <w:spacing w:line="307" w:lineRule="exact"/>
        <w:ind w:firstLine="662"/>
        <w:jc w:val="both"/>
        <w:rPr>
          <w:color w:val="000000"/>
          <w:sz w:val="28"/>
          <w:szCs w:val="28"/>
        </w:rPr>
      </w:pPr>
      <w:r w:rsidRPr="00677338">
        <w:rPr>
          <w:sz w:val="28"/>
          <w:szCs w:val="28"/>
        </w:rPr>
        <w:t>д</w:t>
      </w:r>
      <w:r w:rsidRPr="00677338">
        <w:rPr>
          <w:color w:val="000000"/>
          <w:sz w:val="28"/>
          <w:szCs w:val="28"/>
        </w:rPr>
        <w:t xml:space="preserve">окумент, удостоверяющий личность </w:t>
      </w:r>
      <w:r w:rsidR="005110FA">
        <w:rPr>
          <w:color w:val="000000"/>
          <w:sz w:val="28"/>
          <w:szCs w:val="28"/>
        </w:rPr>
        <w:t>и подтверж</w:t>
      </w:r>
      <w:r w:rsidR="004E250B">
        <w:rPr>
          <w:color w:val="000000"/>
          <w:sz w:val="28"/>
          <w:szCs w:val="28"/>
        </w:rPr>
        <w:t>д</w:t>
      </w:r>
      <w:r w:rsidR="005110FA">
        <w:rPr>
          <w:color w:val="000000"/>
          <w:sz w:val="28"/>
          <w:szCs w:val="28"/>
        </w:rPr>
        <w:t>ающий место жительства и ( или) пребывания, фактического прожи</w:t>
      </w:r>
      <w:r w:rsidR="004E250B">
        <w:rPr>
          <w:color w:val="000000"/>
          <w:sz w:val="28"/>
          <w:szCs w:val="28"/>
        </w:rPr>
        <w:t xml:space="preserve">вания </w:t>
      </w:r>
      <w:r w:rsidRPr="00677338">
        <w:rPr>
          <w:color w:val="000000"/>
          <w:sz w:val="28"/>
          <w:szCs w:val="28"/>
        </w:rPr>
        <w:t>получателя социальных</w:t>
      </w:r>
      <w:r w:rsidR="004E250B">
        <w:rPr>
          <w:color w:val="000000"/>
          <w:sz w:val="28"/>
          <w:szCs w:val="28"/>
        </w:rPr>
        <w:t xml:space="preserve"> </w:t>
      </w:r>
      <w:r w:rsidRPr="00677338">
        <w:rPr>
          <w:color w:val="000000"/>
          <w:sz w:val="28"/>
          <w:szCs w:val="28"/>
        </w:rPr>
        <w:t>услуг и представителя (при обращении представителя);</w:t>
      </w:r>
    </w:p>
    <w:p w:rsidR="00F6740D" w:rsidRPr="00677338" w:rsidRDefault="00F6740D" w:rsidP="00F6740D">
      <w:pPr>
        <w:widowControl/>
        <w:shd w:val="clear" w:color="auto" w:fill="FFFFFF"/>
        <w:tabs>
          <w:tab w:val="left" w:pos="998"/>
        </w:tabs>
        <w:suppressAutoHyphens/>
        <w:spacing w:line="307" w:lineRule="exact"/>
        <w:ind w:firstLine="6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полномочия представителя (при обращении представителя);</w:t>
      </w:r>
    </w:p>
    <w:p w:rsidR="00F6740D" w:rsidRPr="00DE6F3E" w:rsidRDefault="00F6740D" w:rsidP="004E250B">
      <w:pPr>
        <w:widowControl/>
        <w:shd w:val="clear" w:color="auto" w:fill="FFFFFF"/>
        <w:tabs>
          <w:tab w:val="left" w:pos="984"/>
          <w:tab w:val="left" w:pos="6504"/>
        </w:tabs>
        <w:suppressAutoHyphens/>
        <w:spacing w:line="312" w:lineRule="exact"/>
        <w:ind w:firstLine="749"/>
        <w:jc w:val="both"/>
        <w:rPr>
          <w:sz w:val="28"/>
          <w:szCs w:val="28"/>
        </w:rPr>
      </w:pPr>
      <w:r w:rsidRPr="00DE6F3E">
        <w:rPr>
          <w:color w:val="000000"/>
          <w:sz w:val="28"/>
          <w:szCs w:val="28"/>
        </w:rPr>
        <w:t>медицинска</w:t>
      </w:r>
      <w:r>
        <w:rPr>
          <w:color w:val="000000"/>
          <w:sz w:val="28"/>
          <w:szCs w:val="28"/>
        </w:rPr>
        <w:t xml:space="preserve">я  карта установленной  формы </w:t>
      </w:r>
      <w:r w:rsidRPr="00DE6F3E">
        <w:rPr>
          <w:color w:val="000000"/>
          <w:sz w:val="28"/>
          <w:szCs w:val="28"/>
        </w:rPr>
        <w:t xml:space="preserve"> указанием информации </w:t>
      </w:r>
      <w:r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о состоянии здоровья заявителя на момент  об</w:t>
      </w:r>
      <w:r>
        <w:rPr>
          <w:color w:val="000000"/>
          <w:sz w:val="28"/>
          <w:szCs w:val="28"/>
        </w:rPr>
        <w:t>ращения:</w:t>
      </w:r>
      <w:r w:rsidRPr="00DE6F3E">
        <w:rPr>
          <w:color w:val="000000"/>
          <w:sz w:val="28"/>
          <w:szCs w:val="28"/>
        </w:rPr>
        <w:t xml:space="preserve"> терапевта, фтизиатра, дерматолога-венеролога,  стоматолога, хирурга, офтальмолога, психиатра, онколога, невролога, нарколога; степени транспортабельности</w:t>
      </w:r>
      <w:r w:rsidRPr="00DE6F3E">
        <w:rPr>
          <w:color w:val="000000"/>
          <w:sz w:val="28"/>
          <w:szCs w:val="28"/>
        </w:rPr>
        <w:br/>
        <w:t>(мобильности)</w:t>
      </w:r>
      <w:r w:rsidR="004E250B">
        <w:rPr>
          <w:color w:val="000000"/>
          <w:sz w:val="28"/>
          <w:szCs w:val="28"/>
        </w:rPr>
        <w:t xml:space="preserve"> с </w:t>
      </w:r>
      <w:r w:rsidRPr="00DE6F3E">
        <w:rPr>
          <w:color w:val="000000"/>
          <w:sz w:val="28"/>
          <w:szCs w:val="28"/>
        </w:rPr>
        <w:t>заклю</w:t>
      </w:r>
      <w:r>
        <w:rPr>
          <w:color w:val="000000"/>
          <w:sz w:val="28"/>
          <w:szCs w:val="28"/>
        </w:rPr>
        <w:t>чение</w:t>
      </w:r>
      <w:r w:rsidR="004E250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уполномоченной медицинской организации</w:t>
      </w:r>
      <w:r w:rsidRPr="00DE6F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с привлечением  врача-психиатра установленной  формы, с</w:t>
      </w:r>
      <w:r w:rsidRPr="00DE6F3E">
        <w:rPr>
          <w:sz w:val="28"/>
          <w:szCs w:val="28"/>
        </w:rPr>
        <w:t xml:space="preserve"> </w:t>
      </w:r>
      <w:r w:rsidRPr="00DE6F3E">
        <w:rPr>
          <w:color w:val="000000"/>
          <w:sz w:val="28"/>
          <w:szCs w:val="28"/>
        </w:rPr>
        <w:t xml:space="preserve">указанием: </w:t>
      </w:r>
      <w:r w:rsidRPr="00DE6F3E">
        <w:rPr>
          <w:color w:val="000000"/>
          <w:sz w:val="28"/>
          <w:szCs w:val="28"/>
        </w:rPr>
        <w:lastRenderedPageBreak/>
        <w:t>осно</w:t>
      </w:r>
      <w:r w:rsidR="004E250B">
        <w:rPr>
          <w:color w:val="000000"/>
          <w:sz w:val="28"/>
          <w:szCs w:val="28"/>
        </w:rPr>
        <w:t>вного и сопутствующих диагнозов,</w:t>
      </w:r>
      <w:r w:rsidRPr="00DE6F3E">
        <w:rPr>
          <w:color w:val="000000"/>
          <w:sz w:val="28"/>
          <w:szCs w:val="28"/>
        </w:rPr>
        <w:t xml:space="preserve"> наличия или отсутствия показаний к стационарному социальному обслуживанию (запись о частичной или полной утрате навыков к самообслу</w:t>
      </w:r>
      <w:r w:rsidR="004E250B">
        <w:rPr>
          <w:color w:val="000000"/>
          <w:sz w:val="28"/>
          <w:szCs w:val="28"/>
        </w:rPr>
        <w:t xml:space="preserve">живанию при наличии показаний), </w:t>
      </w:r>
      <w:r w:rsidRPr="00DE6F3E">
        <w:rPr>
          <w:color w:val="000000"/>
          <w:sz w:val="28"/>
          <w:szCs w:val="28"/>
        </w:rPr>
        <w:t>рекомендуемого типа интерната</w:t>
      </w:r>
      <w:r w:rsidR="004E250B">
        <w:rPr>
          <w:color w:val="000000"/>
          <w:sz w:val="28"/>
          <w:szCs w:val="28"/>
        </w:rPr>
        <w:t xml:space="preserve"> с заключением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 утверждается в соответствии с частью 3 статьи 18 Федерального закона от 28 декабря 2013 года № 442 ФЗ «Об основах социального обслуживания граждан в Российской Федерации»;</w:t>
      </w:r>
    </w:p>
    <w:p w:rsidR="00F6740D" w:rsidRPr="000B00CD" w:rsidRDefault="00F6740D" w:rsidP="00F6740D">
      <w:pPr>
        <w:widowControl/>
        <w:shd w:val="clear" w:color="auto" w:fill="FFFFFF"/>
        <w:tabs>
          <w:tab w:val="left" w:pos="830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 w:rsidRPr="00DE6F3E">
        <w:rPr>
          <w:color w:val="000000"/>
          <w:sz w:val="28"/>
          <w:szCs w:val="28"/>
        </w:rPr>
        <w:t>результаты лабораторных исследовании: на</w:t>
      </w:r>
      <w:r>
        <w:rPr>
          <w:color w:val="000000"/>
          <w:sz w:val="28"/>
          <w:szCs w:val="28"/>
        </w:rPr>
        <w:t xml:space="preserve"> дифтерию (действителен 14 дней</w:t>
      </w:r>
      <w:r w:rsidRPr="00DE6F3E"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</w:rPr>
        <w:t xml:space="preserve"> на </w:t>
      </w:r>
      <w:r w:rsidRPr="00DE6F3E">
        <w:rPr>
          <w:color w:val="000000"/>
          <w:sz w:val="28"/>
          <w:szCs w:val="28"/>
        </w:rPr>
        <w:t xml:space="preserve"> группу  возбудителей   кишечных инфекций (действителен 14 дней с момента забора материала); яйца гельминтов (действителен 10 дней); </w:t>
      </w:r>
      <w:r w:rsidR="005C3A3A"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на реакцию Вассермана (</w:t>
      </w:r>
      <w:r w:rsidRPr="00DE6F3E">
        <w:rPr>
          <w:color w:val="000000"/>
          <w:sz w:val="28"/>
          <w:szCs w:val="28"/>
          <w:lang w:val="en-US"/>
        </w:rPr>
        <w:t>RW</w:t>
      </w:r>
      <w:r w:rsidRPr="00DE6F3E">
        <w:rPr>
          <w:color w:val="000000"/>
          <w:sz w:val="28"/>
          <w:szCs w:val="28"/>
        </w:rPr>
        <w:t xml:space="preserve">) (действителен </w:t>
      </w:r>
      <w:r>
        <w:rPr>
          <w:color w:val="000000"/>
          <w:sz w:val="28"/>
          <w:szCs w:val="28"/>
        </w:rPr>
        <w:t>90 дней</w:t>
      </w:r>
      <w:r w:rsidRPr="00DE6F3E">
        <w:rPr>
          <w:color w:val="000000"/>
          <w:sz w:val="28"/>
          <w:szCs w:val="28"/>
        </w:rPr>
        <w:t>), на наличие австралийского антигена в крови</w:t>
      </w:r>
      <w:r w:rsidRPr="00DE6F3E">
        <w:rPr>
          <w:smallCaps/>
          <w:color w:val="000000"/>
          <w:sz w:val="28"/>
          <w:szCs w:val="28"/>
        </w:rPr>
        <w:t xml:space="preserve">  </w:t>
      </w:r>
      <w:r w:rsidRPr="00DE6F3E">
        <w:rPr>
          <w:smallCaps/>
          <w:color w:val="000000"/>
          <w:sz w:val="28"/>
          <w:szCs w:val="28"/>
          <w:lang w:val="en-US"/>
        </w:rPr>
        <w:t>HBs</w:t>
      </w:r>
      <w:r w:rsidRPr="00DE6F3E">
        <w:rPr>
          <w:smallCaps/>
          <w:color w:val="000000"/>
          <w:sz w:val="28"/>
          <w:szCs w:val="28"/>
        </w:rPr>
        <w:t xml:space="preserve"> </w:t>
      </w:r>
      <w:r w:rsidRPr="00DE6F3E">
        <w:rPr>
          <w:color w:val="000000"/>
          <w:sz w:val="28"/>
          <w:szCs w:val="28"/>
        </w:rPr>
        <w:t>(гепатит В) (дей</w:t>
      </w:r>
      <w:r>
        <w:rPr>
          <w:color w:val="000000"/>
          <w:sz w:val="28"/>
          <w:szCs w:val="28"/>
        </w:rPr>
        <w:t>ствителен 90 дней);</w:t>
      </w:r>
      <w:r w:rsidRPr="00DE6F3E">
        <w:rPr>
          <w:color w:val="000000"/>
          <w:sz w:val="28"/>
          <w:szCs w:val="28"/>
        </w:rPr>
        <w:t xml:space="preserve"> </w:t>
      </w:r>
      <w:r w:rsidR="005C3A3A"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на маркер гепатита С (</w:t>
      </w:r>
      <w:r>
        <w:rPr>
          <w:color w:val="000000"/>
          <w:sz w:val="28"/>
          <w:szCs w:val="28"/>
          <w:lang w:val="en-US"/>
        </w:rPr>
        <w:t>HCV</w:t>
      </w:r>
      <w:r>
        <w:rPr>
          <w:color w:val="000000"/>
          <w:sz w:val="28"/>
          <w:szCs w:val="28"/>
        </w:rPr>
        <w:t>) (действителен 90 дней</w:t>
      </w:r>
      <w:r w:rsidRPr="00DE6F3E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на ВИЧ (действителен 90 дней); </w:t>
      </w:r>
      <w:r w:rsidRPr="000B00CD">
        <w:rPr>
          <w:color w:val="000000"/>
          <w:sz w:val="28"/>
          <w:szCs w:val="28"/>
        </w:rPr>
        <w:t>общий анализ крови (действит</w:t>
      </w:r>
      <w:r>
        <w:rPr>
          <w:color w:val="000000"/>
          <w:sz w:val="28"/>
          <w:szCs w:val="28"/>
        </w:rPr>
        <w:t>елен 10 дней), кровь на сахар (</w:t>
      </w:r>
      <w:r w:rsidRPr="000B00CD">
        <w:rPr>
          <w:color w:val="000000"/>
          <w:sz w:val="28"/>
          <w:szCs w:val="28"/>
        </w:rPr>
        <w:t>действителен 10 дней), общий анализ мочи (действителен 10 дней);</w:t>
      </w:r>
    </w:p>
    <w:p w:rsidR="00F6740D" w:rsidRPr="006C6FD1" w:rsidRDefault="00F6740D" w:rsidP="00F6740D">
      <w:pPr>
        <w:widowControl/>
        <w:shd w:val="clear" w:color="auto" w:fill="FFFFFF"/>
        <w:tabs>
          <w:tab w:val="left" w:pos="845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 w:rsidRPr="00DE6F3E">
        <w:rPr>
          <w:color w:val="000000"/>
          <w:sz w:val="28"/>
          <w:szCs w:val="28"/>
        </w:rPr>
        <w:t>флюорографическое исследование или</w:t>
      </w:r>
      <w:r>
        <w:rPr>
          <w:color w:val="000000"/>
          <w:sz w:val="28"/>
          <w:szCs w:val="28"/>
        </w:rPr>
        <w:t xml:space="preserve"> результат исследования </w:t>
      </w:r>
      <w:r w:rsidRPr="00C87CBB">
        <w:rPr>
          <w:color w:val="000000"/>
          <w:sz w:val="28"/>
          <w:szCs w:val="28"/>
        </w:rPr>
        <w:t xml:space="preserve">мокроты на </w:t>
      </w:r>
      <w:r w:rsidRPr="006C6FD1">
        <w:rPr>
          <w:color w:val="000000"/>
          <w:sz w:val="28"/>
          <w:szCs w:val="28"/>
        </w:rPr>
        <w:t>БК (</w:t>
      </w:r>
      <w:r w:rsidR="00E17D5D" w:rsidRPr="006C6FD1">
        <w:rPr>
          <w:color w:val="000000"/>
          <w:sz w:val="28"/>
          <w:szCs w:val="28"/>
        </w:rPr>
        <w:t>действителен 6 месяцев</w:t>
      </w:r>
      <w:r w:rsidRPr="006C6FD1">
        <w:rPr>
          <w:color w:val="000000"/>
          <w:sz w:val="28"/>
          <w:szCs w:val="28"/>
        </w:rPr>
        <w:t>);</w:t>
      </w:r>
    </w:p>
    <w:p w:rsidR="00F6740D" w:rsidRDefault="00F6740D" w:rsidP="00F6740D">
      <w:pPr>
        <w:widowControl/>
        <w:shd w:val="clear" w:color="auto" w:fill="FFFFFF"/>
        <w:tabs>
          <w:tab w:val="left" w:pos="845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 w:rsidRPr="006C6FD1">
        <w:rPr>
          <w:color w:val="000000"/>
          <w:sz w:val="28"/>
          <w:szCs w:val="28"/>
        </w:rPr>
        <w:t>справка о профилактических прививках</w:t>
      </w:r>
      <w:r w:rsidRPr="00C87CBB">
        <w:rPr>
          <w:color w:val="000000"/>
          <w:sz w:val="28"/>
          <w:szCs w:val="28"/>
        </w:rPr>
        <w:t xml:space="preserve"> (при</w:t>
      </w:r>
      <w:r w:rsidR="004E250B">
        <w:rPr>
          <w:color w:val="000000"/>
          <w:sz w:val="28"/>
          <w:szCs w:val="28"/>
        </w:rPr>
        <w:t xml:space="preserve"> наличии</w:t>
      </w:r>
      <w:r w:rsidRPr="00C87CBB">
        <w:rPr>
          <w:color w:val="000000"/>
          <w:sz w:val="28"/>
          <w:szCs w:val="28"/>
        </w:rPr>
        <w:t>);</w:t>
      </w:r>
    </w:p>
    <w:p w:rsidR="00242AED" w:rsidRPr="00C87CBB" w:rsidRDefault="00242AED" w:rsidP="00F6740D">
      <w:pPr>
        <w:widowControl/>
        <w:shd w:val="clear" w:color="auto" w:fill="FFFFFF"/>
        <w:tabs>
          <w:tab w:val="left" w:pos="845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об отсутствии инфекционных заболеваний у получателя социальных услуг;</w:t>
      </w:r>
    </w:p>
    <w:p w:rsidR="007D1D21" w:rsidRPr="00C87CBB" w:rsidRDefault="007D1D21" w:rsidP="007D1D21">
      <w:pPr>
        <w:widowControl/>
        <w:shd w:val="clear" w:color="auto" w:fill="FFFFFF"/>
        <w:tabs>
          <w:tab w:val="left" w:pos="-142"/>
        </w:tabs>
        <w:suppressAutoHyphens/>
        <w:spacing w:line="312" w:lineRule="exact"/>
        <w:ind w:firstLine="677"/>
        <w:jc w:val="both"/>
        <w:rPr>
          <w:color w:val="000000"/>
          <w:sz w:val="28"/>
          <w:szCs w:val="28"/>
        </w:rPr>
      </w:pPr>
      <w:r w:rsidRPr="00C87CBB">
        <w:rPr>
          <w:color w:val="000000"/>
          <w:sz w:val="28"/>
          <w:szCs w:val="28"/>
        </w:rPr>
        <w:t xml:space="preserve">  полис обязательного медицинского страхования и страхового свидетельства обязательного пенсионного страхования (представляется </w:t>
      </w:r>
      <w:r w:rsidR="005C3A3A">
        <w:rPr>
          <w:color w:val="000000"/>
          <w:sz w:val="28"/>
          <w:szCs w:val="28"/>
        </w:rPr>
        <w:br/>
      </w:r>
      <w:r w:rsidRPr="00C87CBB">
        <w:rPr>
          <w:color w:val="000000"/>
          <w:sz w:val="28"/>
          <w:szCs w:val="28"/>
        </w:rPr>
        <w:t>по собственной инициативе);</w:t>
      </w:r>
    </w:p>
    <w:p w:rsidR="00F6740D" w:rsidRPr="00C87CBB" w:rsidRDefault="00F6740D" w:rsidP="00F6740D">
      <w:pPr>
        <w:widowControl/>
        <w:shd w:val="clear" w:color="auto" w:fill="FFFFFF"/>
        <w:tabs>
          <w:tab w:val="left" w:pos="936"/>
        </w:tabs>
        <w:suppressAutoHyphens/>
        <w:spacing w:line="312" w:lineRule="exact"/>
        <w:ind w:firstLine="734"/>
        <w:jc w:val="both"/>
        <w:rPr>
          <w:color w:val="000000"/>
          <w:sz w:val="28"/>
          <w:szCs w:val="28"/>
        </w:rPr>
      </w:pPr>
      <w:r w:rsidRPr="00C87CBB">
        <w:rPr>
          <w:color w:val="000000"/>
          <w:sz w:val="28"/>
          <w:szCs w:val="28"/>
        </w:rPr>
        <w:t xml:space="preserve">справка бюро медико-социальной экспертизы </w:t>
      </w:r>
      <w:r w:rsidRPr="00C87CBB">
        <w:rPr>
          <w:color w:val="000000"/>
          <w:sz w:val="28"/>
          <w:szCs w:val="28"/>
        </w:rPr>
        <w:br/>
      </w:r>
      <w:r w:rsidR="00242AED">
        <w:rPr>
          <w:color w:val="000000"/>
          <w:sz w:val="28"/>
          <w:szCs w:val="28"/>
        </w:rPr>
        <w:t xml:space="preserve">о наличии группы инвалидности </w:t>
      </w:r>
      <w:r w:rsidRPr="00C87CBB">
        <w:rPr>
          <w:color w:val="000000"/>
          <w:sz w:val="28"/>
          <w:szCs w:val="28"/>
        </w:rPr>
        <w:t xml:space="preserve">и индивидуальная программа реабилитации </w:t>
      </w:r>
      <w:r w:rsidR="00242AED">
        <w:rPr>
          <w:color w:val="000000"/>
          <w:sz w:val="28"/>
          <w:szCs w:val="28"/>
        </w:rPr>
        <w:t xml:space="preserve">и абилитации </w:t>
      </w:r>
      <w:r w:rsidRPr="00C87CBB">
        <w:rPr>
          <w:color w:val="000000"/>
          <w:sz w:val="28"/>
          <w:szCs w:val="28"/>
        </w:rPr>
        <w:t>(для лиц, признанных инвалидами);</w:t>
      </w:r>
    </w:p>
    <w:p w:rsidR="00F6740D" w:rsidRPr="00C87CBB" w:rsidRDefault="00F6740D" w:rsidP="00F6740D">
      <w:pPr>
        <w:widowControl/>
        <w:shd w:val="clear" w:color="auto" w:fill="FFFFFF"/>
        <w:tabs>
          <w:tab w:val="left" w:pos="998"/>
        </w:tabs>
        <w:suppressAutoHyphens/>
        <w:spacing w:line="307" w:lineRule="exact"/>
        <w:ind w:firstLine="700"/>
        <w:jc w:val="both"/>
        <w:rPr>
          <w:sz w:val="28"/>
          <w:szCs w:val="28"/>
        </w:rPr>
      </w:pPr>
      <w:r w:rsidRPr="00C87CBB">
        <w:rPr>
          <w:sz w:val="28"/>
          <w:szCs w:val="28"/>
        </w:rPr>
        <w:t xml:space="preserve">акт обследования материально-бытовых условий проживания </w:t>
      </w:r>
      <w:r w:rsidRPr="00C87CBB">
        <w:rPr>
          <w:sz w:val="28"/>
          <w:szCs w:val="28"/>
        </w:rPr>
        <w:br/>
        <w:t xml:space="preserve">с указанием информации о </w:t>
      </w:r>
      <w:r w:rsidR="00242AED">
        <w:rPr>
          <w:sz w:val="28"/>
          <w:szCs w:val="28"/>
        </w:rPr>
        <w:t>нуждаемости в стационарном социальном обслуживании (срок давности не более полугода);</w:t>
      </w:r>
    </w:p>
    <w:p w:rsidR="007D1D21" w:rsidRPr="00C87CBB" w:rsidRDefault="007D1D21" w:rsidP="007D1D21">
      <w:pPr>
        <w:widowControl/>
        <w:shd w:val="clear" w:color="auto" w:fill="FFFFFF"/>
        <w:tabs>
          <w:tab w:val="left" w:pos="922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 w:rsidRPr="00C87CBB">
        <w:rPr>
          <w:color w:val="000000"/>
          <w:sz w:val="28"/>
          <w:szCs w:val="28"/>
        </w:rPr>
        <w:t>документ</w:t>
      </w:r>
      <w:r w:rsidR="00242AED">
        <w:rPr>
          <w:color w:val="000000"/>
          <w:sz w:val="28"/>
          <w:szCs w:val="28"/>
        </w:rPr>
        <w:t>ы</w:t>
      </w:r>
      <w:r w:rsidRPr="00C87CBB">
        <w:rPr>
          <w:color w:val="000000"/>
          <w:sz w:val="28"/>
          <w:szCs w:val="28"/>
        </w:rPr>
        <w:t xml:space="preserve"> установленного образца, подтверждающие право           на меры социальной поддержки в соответствии с действующим законодательством (представляются по собственной инициативе);</w:t>
      </w:r>
    </w:p>
    <w:p w:rsidR="00F6740D" w:rsidRDefault="00F6740D" w:rsidP="00F6740D">
      <w:pPr>
        <w:widowControl/>
        <w:shd w:val="clear" w:color="auto" w:fill="FFFFFF"/>
        <w:tabs>
          <w:tab w:val="left" w:pos="835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 w:rsidRPr="00C87CBB">
        <w:rPr>
          <w:color w:val="000000"/>
          <w:sz w:val="28"/>
          <w:szCs w:val="28"/>
        </w:rPr>
        <w:t>справка</w:t>
      </w:r>
      <w:r w:rsidRPr="007D1D21">
        <w:rPr>
          <w:color w:val="000000"/>
          <w:sz w:val="28"/>
          <w:szCs w:val="28"/>
        </w:rPr>
        <w:t xml:space="preserve"> о доходах  получателя социальных услуг</w:t>
      </w:r>
      <w:r w:rsidR="00242AED">
        <w:rPr>
          <w:color w:val="000000"/>
          <w:sz w:val="28"/>
          <w:szCs w:val="28"/>
        </w:rPr>
        <w:t xml:space="preserve"> за последний год</w:t>
      </w:r>
      <w:r w:rsidRPr="007D1D2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42AED" w:rsidRDefault="00242AED" w:rsidP="00F6740D">
      <w:pPr>
        <w:widowControl/>
        <w:shd w:val="clear" w:color="auto" w:fill="FFFFFF"/>
        <w:tabs>
          <w:tab w:val="left" w:pos="835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фотографии 3х4 см (при наличии)</w:t>
      </w:r>
    </w:p>
    <w:p w:rsidR="00242AED" w:rsidRDefault="00242AED" w:rsidP="00F6740D">
      <w:pPr>
        <w:widowControl/>
        <w:shd w:val="clear" w:color="auto" w:fill="FFFFFF"/>
        <w:tabs>
          <w:tab w:val="left" w:pos="835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программа (при наличии действующей Индивидуальной программы)</w:t>
      </w:r>
    </w:p>
    <w:p w:rsidR="00F6740D" w:rsidRPr="00DE6F3E" w:rsidRDefault="00F6740D" w:rsidP="00F6740D">
      <w:pPr>
        <w:widowControl/>
        <w:shd w:val="clear" w:color="auto" w:fill="FFFFFF"/>
        <w:suppressAutoHyphens/>
        <w:spacing w:line="312" w:lineRule="exact"/>
        <w:ind w:firstLine="720"/>
        <w:jc w:val="both"/>
        <w:rPr>
          <w:sz w:val="28"/>
          <w:szCs w:val="28"/>
        </w:rPr>
      </w:pPr>
      <w:r w:rsidRPr="00DE6F3E">
        <w:rPr>
          <w:color w:val="000000"/>
          <w:sz w:val="28"/>
          <w:szCs w:val="28"/>
        </w:rPr>
        <w:t xml:space="preserve">личное заявление получателя социальных услуг или решение суда </w:t>
      </w:r>
      <w:r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о переводе получателя социальных услуг в специальный дом-интернат для престарелых и инвалидов в случае неоднократного нарушения получателем социальных услуг в форме стационарного социального обслуживания правил внутреннего распорядка.</w:t>
      </w:r>
    </w:p>
    <w:p w:rsidR="00F6740D" w:rsidRPr="00DE6F3E" w:rsidRDefault="00F6740D" w:rsidP="00F6740D">
      <w:pPr>
        <w:widowControl/>
        <w:shd w:val="clear" w:color="auto" w:fill="FFFFFF"/>
        <w:suppressAutoHyphens/>
        <w:spacing w:line="312" w:lineRule="exact"/>
        <w:ind w:firstLine="672"/>
        <w:jc w:val="both"/>
        <w:rPr>
          <w:sz w:val="28"/>
          <w:szCs w:val="28"/>
        </w:rPr>
      </w:pPr>
      <w:r w:rsidRPr="00DE6F3E">
        <w:rPr>
          <w:color w:val="000000"/>
          <w:sz w:val="28"/>
          <w:szCs w:val="28"/>
        </w:rPr>
        <w:t xml:space="preserve">Граждане, находящиеся под административным  надзором, </w:t>
      </w:r>
      <w:r>
        <w:rPr>
          <w:color w:val="000000"/>
          <w:sz w:val="28"/>
          <w:szCs w:val="28"/>
        </w:rPr>
        <w:t xml:space="preserve">дополнительно </w:t>
      </w:r>
      <w:r w:rsidRPr="00DE6F3E">
        <w:rPr>
          <w:color w:val="000000"/>
          <w:sz w:val="28"/>
          <w:szCs w:val="28"/>
        </w:rPr>
        <w:t xml:space="preserve"> представляют следующие документы:</w:t>
      </w:r>
    </w:p>
    <w:p w:rsidR="00F6740D" w:rsidRPr="00DE6F3E" w:rsidRDefault="00F6740D" w:rsidP="00F6740D">
      <w:pPr>
        <w:widowControl/>
        <w:shd w:val="clear" w:color="auto" w:fill="FFFFFF"/>
        <w:tabs>
          <w:tab w:val="left" w:pos="835"/>
        </w:tabs>
        <w:suppressAutoHyphens/>
        <w:spacing w:line="312" w:lineRule="exact"/>
        <w:ind w:firstLine="700"/>
        <w:jc w:val="both"/>
        <w:rPr>
          <w:sz w:val="28"/>
          <w:szCs w:val="28"/>
        </w:rPr>
      </w:pPr>
      <w:r w:rsidRPr="00DE6F3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DE6F3E">
        <w:rPr>
          <w:color w:val="000000"/>
          <w:sz w:val="28"/>
          <w:szCs w:val="28"/>
        </w:rPr>
        <w:t xml:space="preserve"> суда об установлении административного надзора;</w:t>
      </w:r>
    </w:p>
    <w:p w:rsidR="00F6740D" w:rsidRPr="00DE6F3E" w:rsidRDefault="00F6740D" w:rsidP="00F6740D">
      <w:pPr>
        <w:widowControl/>
        <w:shd w:val="clear" w:color="auto" w:fill="FFFFFF"/>
        <w:tabs>
          <w:tab w:val="left" w:pos="917"/>
        </w:tabs>
        <w:suppressAutoHyphens/>
        <w:spacing w:line="312" w:lineRule="exact"/>
        <w:ind w:firstLine="6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справка</w:t>
      </w:r>
      <w:r w:rsidRPr="00DE6F3E">
        <w:rPr>
          <w:color w:val="000000"/>
          <w:sz w:val="28"/>
          <w:szCs w:val="28"/>
        </w:rPr>
        <w:t xml:space="preserve">  об освобождении  из  исправительного учреждения </w:t>
      </w:r>
      <w:r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с отметкой об установлении административного надзора;</w:t>
      </w:r>
    </w:p>
    <w:p w:rsidR="00F6740D" w:rsidRPr="00203C34" w:rsidRDefault="00F6740D" w:rsidP="00F6740D">
      <w:pPr>
        <w:widowControl/>
        <w:shd w:val="clear" w:color="auto" w:fill="FFFFFF"/>
        <w:tabs>
          <w:tab w:val="left" w:pos="917"/>
        </w:tabs>
        <w:suppressAutoHyphens/>
        <w:spacing w:line="312" w:lineRule="exact"/>
        <w:ind w:firstLine="682"/>
        <w:jc w:val="both"/>
        <w:rPr>
          <w:color w:val="000000"/>
          <w:sz w:val="28"/>
          <w:szCs w:val="28"/>
        </w:rPr>
      </w:pPr>
      <w:r w:rsidRPr="00DE6F3E">
        <w:rPr>
          <w:color w:val="000000"/>
          <w:sz w:val="28"/>
          <w:szCs w:val="28"/>
        </w:rPr>
        <w:t>предписани</w:t>
      </w:r>
      <w:r>
        <w:rPr>
          <w:color w:val="000000"/>
          <w:sz w:val="28"/>
          <w:szCs w:val="28"/>
        </w:rPr>
        <w:t>е, выданное</w:t>
      </w:r>
      <w:r w:rsidRPr="00DE6F3E">
        <w:rPr>
          <w:color w:val="000000"/>
          <w:sz w:val="28"/>
          <w:szCs w:val="28"/>
        </w:rPr>
        <w:t xml:space="preserve"> администрацией исправительного учреждения о выезде к избранному месту жительства или пребывания </w:t>
      </w:r>
      <w:r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с указанием срока прибытия;</w:t>
      </w:r>
    </w:p>
    <w:p w:rsidR="00F6740D" w:rsidRDefault="00F6740D" w:rsidP="00F6740D">
      <w:pPr>
        <w:widowControl/>
        <w:shd w:val="clear" w:color="auto" w:fill="FFFFFF"/>
        <w:tabs>
          <w:tab w:val="left" w:pos="850"/>
        </w:tabs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 w:rsidRPr="00DE6F3E">
        <w:rPr>
          <w:color w:val="000000"/>
          <w:sz w:val="28"/>
          <w:szCs w:val="28"/>
        </w:rPr>
        <w:t xml:space="preserve"> органа внутренних дел о постановке гражданина на учет для осуществления административного надзора;</w:t>
      </w:r>
    </w:p>
    <w:p w:rsidR="00F6740D" w:rsidRDefault="00242AED" w:rsidP="003879B7">
      <w:pPr>
        <w:widowControl/>
        <w:shd w:val="clear" w:color="auto" w:fill="FFFFFF"/>
        <w:suppressAutoHyphens/>
        <w:spacing w:line="312" w:lineRule="exact"/>
        <w:ind w:firstLine="720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35</w:t>
      </w:r>
      <w:r w:rsidR="003879B7" w:rsidRPr="00010681">
        <w:rPr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63592C">
        <w:rPr>
          <w:color w:val="000000"/>
          <w:sz w:val="28"/>
          <w:szCs w:val="28"/>
        </w:rPr>
        <w:t>Поступившие заявление и документы регистрируются поставщиком социальных услуг в день их поступления в журнале регистрации.</w:t>
      </w:r>
    </w:p>
    <w:p w:rsidR="001248A6" w:rsidRPr="00D41B88" w:rsidRDefault="00242AED" w:rsidP="001248A6">
      <w:pPr>
        <w:widowControl/>
        <w:shd w:val="clear" w:color="auto" w:fill="FFFFFF"/>
        <w:suppressAutoHyphens/>
        <w:spacing w:line="312" w:lineRule="exact"/>
        <w:ind w:firstLine="720"/>
        <w:jc w:val="both"/>
        <w:rPr>
          <w:i/>
          <w:color w:val="FF0000"/>
          <w:sz w:val="28"/>
          <w:szCs w:val="28"/>
        </w:rPr>
      </w:pPr>
      <w:r w:rsidRPr="00010681">
        <w:rPr>
          <w:sz w:val="28"/>
          <w:szCs w:val="28"/>
        </w:rPr>
        <w:t>36</w:t>
      </w:r>
      <w:r w:rsidR="003879B7" w:rsidRPr="00010681">
        <w:rPr>
          <w:sz w:val="28"/>
          <w:szCs w:val="28"/>
        </w:rPr>
        <w:t>.</w:t>
      </w:r>
      <w:r w:rsidR="00F6740D" w:rsidRPr="00D41B88">
        <w:rPr>
          <w:color w:val="000000"/>
          <w:sz w:val="28"/>
          <w:szCs w:val="28"/>
        </w:rPr>
        <w:t xml:space="preserve"> </w:t>
      </w:r>
      <w:r w:rsidR="001248A6" w:rsidRPr="00D41B88">
        <w:rPr>
          <w:rFonts w:eastAsia="Calibri"/>
          <w:sz w:val="28"/>
          <w:szCs w:val="28"/>
        </w:rPr>
        <w:t>В случае непредставления документов, которые заявитель вправе предос</w:t>
      </w:r>
      <w:r w:rsidR="001248A6" w:rsidRPr="00010681">
        <w:rPr>
          <w:rFonts w:eastAsia="Calibri"/>
          <w:sz w:val="28"/>
          <w:szCs w:val="28"/>
        </w:rPr>
        <w:t>та</w:t>
      </w:r>
      <w:r w:rsidR="001248A6" w:rsidRPr="00D41B88">
        <w:rPr>
          <w:rFonts w:eastAsia="Calibri"/>
          <w:sz w:val="28"/>
          <w:szCs w:val="28"/>
        </w:rPr>
        <w:t xml:space="preserve">вить по собственной инициативе, данные документы запрашиваются </w:t>
      </w:r>
      <w:r w:rsidR="001248A6" w:rsidRPr="00D41B88">
        <w:rPr>
          <w:sz w:val="28"/>
          <w:szCs w:val="28"/>
        </w:rPr>
        <w:t>поставщиком социальных услуг</w:t>
      </w:r>
      <w:r w:rsidR="001248A6" w:rsidRPr="00D41B88">
        <w:rPr>
          <w:rFonts w:eastAsia="Calibri"/>
          <w:sz w:val="28"/>
          <w:szCs w:val="28"/>
        </w:rPr>
        <w:t xml:space="preserve"> в течение 2 рабочих дней со дня регистрации заявления и документов в соответствующих государственных органах, органах местного самоуправления и подведомственных данным органам организациях в порядке межведомственного взаимодействия.</w:t>
      </w:r>
    </w:p>
    <w:p w:rsidR="001248A6" w:rsidRPr="003B2C42" w:rsidRDefault="001248A6" w:rsidP="001248A6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41B88">
        <w:rPr>
          <w:rFonts w:eastAsia="Calibri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6740D" w:rsidRDefault="00242AED" w:rsidP="0007645E">
      <w:pPr>
        <w:ind w:firstLine="720"/>
        <w:jc w:val="both"/>
        <w:rPr>
          <w:bCs/>
          <w:color w:val="000000"/>
          <w:sz w:val="28"/>
          <w:szCs w:val="28"/>
        </w:rPr>
      </w:pPr>
      <w:r w:rsidRPr="00010681">
        <w:rPr>
          <w:sz w:val="28"/>
          <w:szCs w:val="28"/>
        </w:rPr>
        <w:t>37</w:t>
      </w:r>
      <w:r w:rsidR="0007645E" w:rsidRPr="00010681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7B2611">
        <w:rPr>
          <w:color w:val="000000"/>
          <w:sz w:val="28"/>
          <w:szCs w:val="28"/>
        </w:rPr>
        <w:t xml:space="preserve">Социальные услуги </w:t>
      </w:r>
      <w:r w:rsidR="00F6740D" w:rsidRPr="001634B7">
        <w:rPr>
          <w:color w:val="000000"/>
          <w:sz w:val="28"/>
          <w:szCs w:val="28"/>
        </w:rPr>
        <w:t xml:space="preserve">в </w:t>
      </w:r>
      <w:r w:rsidR="00F6740D" w:rsidRPr="001634B7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  <w:r w:rsidR="00F6740D" w:rsidRPr="007B2611">
        <w:rPr>
          <w:color w:val="000000"/>
          <w:sz w:val="28"/>
          <w:szCs w:val="28"/>
        </w:rPr>
        <w:t xml:space="preserve">предоставляются гражданину на основании Договора, заключаемого между </w:t>
      </w:r>
      <w:r w:rsidR="00F6740D">
        <w:rPr>
          <w:color w:val="000000"/>
          <w:sz w:val="28"/>
          <w:szCs w:val="28"/>
        </w:rPr>
        <w:t>п</w:t>
      </w:r>
      <w:r w:rsidR="00F6740D" w:rsidRPr="007B2611">
        <w:rPr>
          <w:color w:val="000000"/>
          <w:sz w:val="28"/>
          <w:szCs w:val="28"/>
        </w:rPr>
        <w:t>оставщиком</w:t>
      </w:r>
      <w:r w:rsidR="00F6740D">
        <w:rPr>
          <w:color w:val="000000"/>
          <w:sz w:val="28"/>
          <w:szCs w:val="28"/>
        </w:rPr>
        <w:t xml:space="preserve"> социальных услуг</w:t>
      </w:r>
      <w:r w:rsidR="00F6740D" w:rsidRPr="007B2611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br/>
      </w:r>
      <w:r w:rsidR="00F6740D" w:rsidRPr="007B2611">
        <w:rPr>
          <w:color w:val="000000"/>
          <w:sz w:val="28"/>
          <w:szCs w:val="28"/>
        </w:rPr>
        <w:t xml:space="preserve">и получателем социальных услуг или его представителем, в течение суток, </w:t>
      </w:r>
      <w:r w:rsidR="0007645E">
        <w:rPr>
          <w:color w:val="000000"/>
          <w:sz w:val="28"/>
          <w:szCs w:val="28"/>
        </w:rPr>
        <w:br/>
      </w:r>
      <w:r w:rsidR="00F6740D" w:rsidRPr="007B2611">
        <w:rPr>
          <w:color w:val="000000"/>
          <w:sz w:val="28"/>
          <w:szCs w:val="28"/>
        </w:rPr>
        <w:t>с</w:t>
      </w:r>
      <w:r w:rsidR="00F6740D">
        <w:rPr>
          <w:color w:val="000000"/>
          <w:sz w:val="28"/>
          <w:szCs w:val="28"/>
        </w:rPr>
        <w:t>о</w:t>
      </w:r>
      <w:r w:rsidR="00F6740D" w:rsidRPr="007B2611">
        <w:rPr>
          <w:color w:val="000000"/>
          <w:sz w:val="28"/>
          <w:szCs w:val="28"/>
        </w:rPr>
        <w:t xml:space="preserve"> д</w:t>
      </w:r>
      <w:r w:rsidR="00F6740D">
        <w:rPr>
          <w:color w:val="000000"/>
          <w:sz w:val="28"/>
          <w:szCs w:val="28"/>
        </w:rPr>
        <w:t>ня</w:t>
      </w:r>
      <w:r w:rsidR="00F6740D" w:rsidRPr="007B2611">
        <w:rPr>
          <w:color w:val="000000"/>
          <w:sz w:val="28"/>
          <w:szCs w:val="28"/>
        </w:rPr>
        <w:t xml:space="preserve"> предоставления Индивидуальной программы </w:t>
      </w:r>
      <w:r w:rsidR="00F6740D">
        <w:rPr>
          <w:color w:val="000000"/>
          <w:sz w:val="28"/>
          <w:szCs w:val="28"/>
        </w:rPr>
        <w:t>п</w:t>
      </w:r>
      <w:r w:rsidR="00F6740D" w:rsidRPr="007B2611">
        <w:rPr>
          <w:color w:val="000000"/>
          <w:sz w:val="28"/>
          <w:szCs w:val="28"/>
        </w:rPr>
        <w:t>оставщику</w:t>
      </w:r>
      <w:r w:rsidR="00F6740D">
        <w:rPr>
          <w:color w:val="000000"/>
          <w:sz w:val="28"/>
          <w:szCs w:val="28"/>
        </w:rPr>
        <w:t xml:space="preserve"> социальных услуг</w:t>
      </w:r>
      <w:r w:rsidR="00F6740D" w:rsidRPr="007B2611">
        <w:rPr>
          <w:color w:val="000000"/>
          <w:sz w:val="28"/>
          <w:szCs w:val="28"/>
        </w:rPr>
        <w:t>.</w:t>
      </w:r>
    </w:p>
    <w:p w:rsidR="00F6740D" w:rsidRDefault="00242AED" w:rsidP="0007645E">
      <w:pPr>
        <w:ind w:firstLine="720"/>
        <w:jc w:val="both"/>
        <w:rPr>
          <w:bCs/>
          <w:color w:val="000000"/>
          <w:sz w:val="28"/>
          <w:szCs w:val="28"/>
        </w:rPr>
      </w:pPr>
      <w:r w:rsidRPr="00010681">
        <w:rPr>
          <w:bCs/>
          <w:sz w:val="28"/>
          <w:szCs w:val="28"/>
        </w:rPr>
        <w:t>38</w:t>
      </w:r>
      <w:r w:rsidR="0007645E" w:rsidRPr="00010681">
        <w:rPr>
          <w:bCs/>
          <w:sz w:val="28"/>
          <w:szCs w:val="28"/>
        </w:rPr>
        <w:t>.</w:t>
      </w:r>
      <w:r w:rsidR="00F6740D">
        <w:rPr>
          <w:bCs/>
          <w:color w:val="000000"/>
          <w:sz w:val="28"/>
          <w:szCs w:val="28"/>
        </w:rPr>
        <w:t xml:space="preserve"> </w:t>
      </w:r>
      <w:r w:rsidR="00F6740D" w:rsidRPr="005E5A8E">
        <w:rPr>
          <w:color w:val="000000"/>
          <w:sz w:val="28"/>
          <w:szCs w:val="28"/>
        </w:rPr>
        <w:t>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F6740D" w:rsidRDefault="00242AED" w:rsidP="0007645E">
      <w:pPr>
        <w:ind w:firstLine="720"/>
        <w:jc w:val="both"/>
        <w:rPr>
          <w:bCs/>
          <w:color w:val="000000"/>
          <w:sz w:val="28"/>
          <w:szCs w:val="28"/>
        </w:rPr>
      </w:pPr>
      <w:r w:rsidRPr="00010681">
        <w:rPr>
          <w:bCs/>
          <w:sz w:val="28"/>
          <w:szCs w:val="28"/>
        </w:rPr>
        <w:t>39</w:t>
      </w:r>
      <w:r w:rsidR="0007645E">
        <w:rPr>
          <w:bCs/>
          <w:color w:val="000000"/>
          <w:sz w:val="28"/>
          <w:szCs w:val="28"/>
        </w:rPr>
        <w:t>.</w:t>
      </w:r>
      <w:r w:rsidR="00F6740D" w:rsidRPr="00B01C8A">
        <w:rPr>
          <w:color w:val="000000"/>
          <w:sz w:val="28"/>
          <w:szCs w:val="28"/>
        </w:rPr>
        <w:t xml:space="preserve"> Отношения, связанные с исполнением Договора, регламентируются в соответствии с законодательством Российской Федерации.</w:t>
      </w:r>
    </w:p>
    <w:p w:rsidR="0007645E" w:rsidRPr="004D19F7" w:rsidRDefault="00FF242A" w:rsidP="00FF242A">
      <w:pPr>
        <w:ind w:firstLine="709"/>
        <w:jc w:val="both"/>
        <w:rPr>
          <w:bCs/>
          <w:color w:val="000000"/>
          <w:sz w:val="28"/>
          <w:szCs w:val="28"/>
        </w:rPr>
      </w:pPr>
      <w:r w:rsidRPr="00010681">
        <w:rPr>
          <w:sz w:val="28"/>
          <w:szCs w:val="28"/>
        </w:rPr>
        <w:t>40.</w:t>
      </w:r>
      <w:r w:rsidR="00F6740D" w:rsidRPr="00B01C8A">
        <w:rPr>
          <w:color w:val="000000"/>
          <w:sz w:val="28"/>
          <w:szCs w:val="28"/>
        </w:rPr>
        <w:t xml:space="preserve">Получатель социальных услуг или его законный представитель имеет право отказаться от получения </w:t>
      </w:r>
      <w:r w:rsidR="00F6740D" w:rsidRPr="00B01C8A">
        <w:rPr>
          <w:sz w:val="28"/>
          <w:szCs w:val="28"/>
        </w:rPr>
        <w:t xml:space="preserve">социальных услуг </w:t>
      </w:r>
      <w:r w:rsidR="00F6740D" w:rsidRPr="00B01C8A">
        <w:rPr>
          <w:color w:val="000000"/>
          <w:sz w:val="28"/>
          <w:szCs w:val="28"/>
        </w:rPr>
        <w:t xml:space="preserve">в </w:t>
      </w:r>
      <w:r w:rsidR="00F6740D" w:rsidRPr="00B01C8A">
        <w:rPr>
          <w:bCs/>
          <w:color w:val="000000"/>
          <w:sz w:val="28"/>
          <w:szCs w:val="28"/>
        </w:rPr>
        <w:t>стационарной форме социального обслуживания</w:t>
      </w:r>
      <w:r w:rsidR="00F6740D" w:rsidRPr="00B01C8A">
        <w:rPr>
          <w:color w:val="000000"/>
          <w:sz w:val="28"/>
          <w:szCs w:val="28"/>
        </w:rPr>
        <w:t xml:space="preserve">. Отказ оформляется в письменной форме </w:t>
      </w:r>
      <w:r w:rsidR="0007645E">
        <w:rPr>
          <w:color w:val="000000"/>
          <w:sz w:val="28"/>
          <w:szCs w:val="28"/>
        </w:rPr>
        <w:br/>
      </w:r>
      <w:r w:rsidR="00F6740D" w:rsidRPr="004D19F7">
        <w:rPr>
          <w:color w:val="000000"/>
          <w:sz w:val="28"/>
          <w:szCs w:val="28"/>
        </w:rPr>
        <w:t xml:space="preserve">и </w:t>
      </w:r>
      <w:r w:rsidR="0007645E" w:rsidRPr="004D19F7">
        <w:rPr>
          <w:color w:val="000000"/>
          <w:sz w:val="28"/>
          <w:szCs w:val="28"/>
        </w:rPr>
        <w:t xml:space="preserve">в течение 1 рабочего дня </w:t>
      </w:r>
      <w:r w:rsidR="00F6740D" w:rsidRPr="004D19F7">
        <w:rPr>
          <w:color w:val="000000"/>
          <w:sz w:val="28"/>
          <w:szCs w:val="28"/>
        </w:rPr>
        <w:t xml:space="preserve">вносится в Индивидуальную программу. </w:t>
      </w:r>
    </w:p>
    <w:p w:rsidR="00F6740D" w:rsidRDefault="00FF242A" w:rsidP="00FF242A">
      <w:pPr>
        <w:ind w:firstLine="709"/>
        <w:jc w:val="both"/>
        <w:rPr>
          <w:bCs/>
          <w:color w:val="000000"/>
          <w:sz w:val="28"/>
          <w:szCs w:val="28"/>
        </w:rPr>
      </w:pPr>
      <w:r w:rsidRPr="00010681">
        <w:rPr>
          <w:sz w:val="28"/>
          <w:szCs w:val="28"/>
        </w:rPr>
        <w:t>41.</w:t>
      </w:r>
      <w:r w:rsidR="00F6740D" w:rsidRPr="00B01C8A">
        <w:rPr>
          <w:color w:val="000000"/>
          <w:sz w:val="28"/>
          <w:szCs w:val="28"/>
        </w:rPr>
        <w:t xml:space="preserve">Отказ получателя социальных услуг  или его законного представителя от получения </w:t>
      </w:r>
      <w:r w:rsidR="00F6740D" w:rsidRPr="00B01C8A">
        <w:rPr>
          <w:sz w:val="28"/>
          <w:szCs w:val="28"/>
        </w:rPr>
        <w:t xml:space="preserve">социальных услуг </w:t>
      </w:r>
      <w:r w:rsidR="00F6740D" w:rsidRPr="00B01C8A">
        <w:rPr>
          <w:color w:val="000000"/>
          <w:sz w:val="28"/>
          <w:szCs w:val="28"/>
        </w:rPr>
        <w:t xml:space="preserve">в </w:t>
      </w:r>
      <w:r w:rsidR="00F6740D" w:rsidRPr="00B01C8A">
        <w:rPr>
          <w:bCs/>
          <w:color w:val="000000"/>
          <w:sz w:val="28"/>
          <w:szCs w:val="28"/>
        </w:rPr>
        <w:t>стационарной форме социального обслуживания</w:t>
      </w:r>
      <w:r w:rsidR="00F6740D" w:rsidRPr="00B01C8A">
        <w:rPr>
          <w:color w:val="000000"/>
          <w:sz w:val="28"/>
          <w:szCs w:val="28"/>
        </w:rPr>
        <w:t xml:space="preserve"> освобождает поставщика социальных услуг </w:t>
      </w:r>
      <w:r w:rsidR="005C3A3A">
        <w:rPr>
          <w:color w:val="000000"/>
          <w:sz w:val="28"/>
          <w:szCs w:val="28"/>
        </w:rPr>
        <w:br/>
      </w:r>
      <w:r w:rsidR="00F6740D" w:rsidRPr="00B01C8A">
        <w:rPr>
          <w:color w:val="000000"/>
          <w:sz w:val="28"/>
          <w:szCs w:val="28"/>
        </w:rPr>
        <w:t xml:space="preserve">от ответственности за предоставление </w:t>
      </w:r>
      <w:r w:rsidR="00F6740D" w:rsidRPr="00B01C8A">
        <w:rPr>
          <w:sz w:val="28"/>
          <w:szCs w:val="28"/>
        </w:rPr>
        <w:t xml:space="preserve">социальных услуг </w:t>
      </w:r>
      <w:r w:rsidR="00F6740D" w:rsidRPr="00B01C8A">
        <w:rPr>
          <w:color w:val="000000"/>
          <w:sz w:val="28"/>
          <w:szCs w:val="28"/>
        </w:rPr>
        <w:t xml:space="preserve">в </w:t>
      </w:r>
      <w:r w:rsidR="00F6740D" w:rsidRPr="00B01C8A">
        <w:rPr>
          <w:bCs/>
          <w:color w:val="000000"/>
          <w:sz w:val="28"/>
          <w:szCs w:val="28"/>
        </w:rPr>
        <w:t>стационарной форме социального обслуживания.</w:t>
      </w:r>
    </w:p>
    <w:p w:rsidR="00D1004C" w:rsidRPr="004D19F7" w:rsidRDefault="00F6740D" w:rsidP="00FF242A">
      <w:pPr>
        <w:numPr>
          <w:ilvl w:val="0"/>
          <w:numId w:val="34"/>
        </w:numPr>
        <w:ind w:left="0" w:firstLine="720"/>
        <w:jc w:val="both"/>
        <w:rPr>
          <w:color w:val="000000"/>
          <w:sz w:val="28"/>
          <w:szCs w:val="28"/>
        </w:rPr>
      </w:pPr>
      <w:r w:rsidRPr="00B01C8A">
        <w:rPr>
          <w:sz w:val="28"/>
          <w:szCs w:val="28"/>
        </w:rPr>
        <w:t xml:space="preserve">Гражданину или получателю социальных услуг отказывается, </w:t>
      </w:r>
      <w:r w:rsidRPr="00B01C8A">
        <w:rPr>
          <w:sz w:val="28"/>
          <w:szCs w:val="28"/>
        </w:rPr>
        <w:br/>
        <w:t xml:space="preserve">в предоставлении социальных услуг </w:t>
      </w:r>
      <w:r w:rsidRPr="00B01C8A">
        <w:rPr>
          <w:color w:val="000000"/>
          <w:sz w:val="28"/>
          <w:szCs w:val="28"/>
        </w:rPr>
        <w:t xml:space="preserve">в </w:t>
      </w:r>
      <w:r w:rsidRPr="00B01C8A">
        <w:rPr>
          <w:bCs/>
          <w:color w:val="000000"/>
          <w:sz w:val="28"/>
          <w:szCs w:val="28"/>
        </w:rPr>
        <w:t xml:space="preserve">стационарной форме социального обслуживания  </w:t>
      </w:r>
      <w:r w:rsidRPr="00B01C8A">
        <w:rPr>
          <w:color w:val="000000"/>
          <w:sz w:val="28"/>
          <w:szCs w:val="28"/>
        </w:rPr>
        <w:t xml:space="preserve">в связи с наличием медицинских противопоказаний, перечень которых утверждается федеральным органом исполнительной власти, </w:t>
      </w:r>
      <w:r w:rsidRPr="00B01C8A">
        <w:rPr>
          <w:color w:val="000000"/>
          <w:sz w:val="28"/>
          <w:szCs w:val="28"/>
        </w:rPr>
        <w:lastRenderedPageBreak/>
        <w:t>осуще</w:t>
      </w:r>
      <w:r w:rsidR="0007645E">
        <w:rPr>
          <w:color w:val="000000"/>
          <w:sz w:val="28"/>
          <w:szCs w:val="28"/>
        </w:rPr>
        <w:t xml:space="preserve">ствляющим функции по выработке </w:t>
      </w:r>
      <w:r w:rsidRPr="00B01C8A">
        <w:rPr>
          <w:color w:val="000000"/>
          <w:sz w:val="28"/>
          <w:szCs w:val="28"/>
        </w:rPr>
        <w:t xml:space="preserve">и реализации государственной политики и нормативно-правовому регулированию в сфере здравоохранения, при наличии соответствующего заключения уполномоченной медицинской </w:t>
      </w:r>
      <w:r w:rsidRPr="004D19F7">
        <w:rPr>
          <w:color w:val="000000"/>
          <w:sz w:val="28"/>
          <w:szCs w:val="28"/>
        </w:rPr>
        <w:t xml:space="preserve">организации, а также не предоставлением документов, </w:t>
      </w:r>
      <w:r w:rsidR="004D19F7" w:rsidRPr="004D19F7">
        <w:rPr>
          <w:color w:val="000000"/>
          <w:sz w:val="28"/>
          <w:szCs w:val="28"/>
        </w:rPr>
        <w:t>указанны</w:t>
      </w:r>
      <w:r w:rsidR="000B0662">
        <w:rPr>
          <w:color w:val="000000"/>
          <w:sz w:val="28"/>
          <w:szCs w:val="28"/>
        </w:rPr>
        <w:t>х</w:t>
      </w:r>
      <w:r w:rsidR="004D19F7" w:rsidRPr="004D19F7">
        <w:rPr>
          <w:color w:val="000000"/>
          <w:sz w:val="28"/>
          <w:szCs w:val="28"/>
        </w:rPr>
        <w:t xml:space="preserve"> </w:t>
      </w:r>
      <w:r w:rsidRPr="004D19F7">
        <w:rPr>
          <w:color w:val="000000"/>
          <w:sz w:val="28"/>
          <w:szCs w:val="28"/>
        </w:rPr>
        <w:t xml:space="preserve">в пункте </w:t>
      </w:r>
      <w:r w:rsidR="00FF242A">
        <w:rPr>
          <w:color w:val="000000"/>
          <w:sz w:val="28"/>
          <w:szCs w:val="28"/>
        </w:rPr>
        <w:t>34</w:t>
      </w:r>
      <w:r w:rsidRPr="004D19F7">
        <w:rPr>
          <w:color w:val="000000"/>
          <w:sz w:val="28"/>
          <w:szCs w:val="28"/>
        </w:rPr>
        <w:t xml:space="preserve"> Порядка</w:t>
      </w:r>
      <w:r w:rsidR="000B0662">
        <w:rPr>
          <w:color w:val="000000"/>
          <w:sz w:val="28"/>
          <w:szCs w:val="28"/>
        </w:rPr>
        <w:t xml:space="preserve"> (за исключением документов, которые заявитель вправе предоставить по собственной инициативе)</w:t>
      </w:r>
      <w:r w:rsidRPr="004D19F7">
        <w:rPr>
          <w:color w:val="000000"/>
          <w:sz w:val="28"/>
          <w:szCs w:val="28"/>
        </w:rPr>
        <w:t xml:space="preserve">.  </w:t>
      </w:r>
    </w:p>
    <w:p w:rsidR="00F6740D" w:rsidRPr="00A60A22" w:rsidRDefault="00FF242A" w:rsidP="00FF242A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01068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1004C" w:rsidRPr="00A60A22">
        <w:rPr>
          <w:sz w:val="28"/>
          <w:szCs w:val="28"/>
        </w:rPr>
        <w:t xml:space="preserve">В течение </w:t>
      </w:r>
      <w:r w:rsidR="00900BFE" w:rsidRPr="00A60A22">
        <w:rPr>
          <w:i/>
          <w:color w:val="FF0000"/>
          <w:sz w:val="28"/>
          <w:szCs w:val="28"/>
        </w:rPr>
        <w:t xml:space="preserve"> </w:t>
      </w:r>
      <w:r w:rsidR="00900BFE" w:rsidRPr="00A60A22">
        <w:rPr>
          <w:sz w:val="28"/>
          <w:szCs w:val="28"/>
        </w:rPr>
        <w:t xml:space="preserve">суток с даты представления </w:t>
      </w:r>
      <w:r w:rsidR="00A60A22" w:rsidRPr="00A60A22">
        <w:rPr>
          <w:sz w:val="28"/>
          <w:szCs w:val="28"/>
        </w:rPr>
        <w:t>получателем социальных услуг (представителем)  поставщику социальных услуг</w:t>
      </w:r>
      <w:r w:rsidR="00A60A22" w:rsidRPr="00A60A22">
        <w:rPr>
          <w:color w:val="FF0000"/>
          <w:sz w:val="28"/>
          <w:szCs w:val="28"/>
        </w:rPr>
        <w:t xml:space="preserve"> </w:t>
      </w:r>
      <w:r w:rsidR="009A4745">
        <w:rPr>
          <w:sz w:val="28"/>
          <w:szCs w:val="28"/>
        </w:rPr>
        <w:t>И</w:t>
      </w:r>
      <w:r w:rsidR="00900BFE" w:rsidRPr="00A60A22">
        <w:rPr>
          <w:sz w:val="28"/>
          <w:szCs w:val="28"/>
        </w:rPr>
        <w:t>ндивидуальной программы</w:t>
      </w:r>
      <w:r w:rsidR="00A60A22" w:rsidRPr="00A60A22">
        <w:rPr>
          <w:i/>
          <w:color w:val="FF0000"/>
          <w:sz w:val="28"/>
          <w:szCs w:val="28"/>
        </w:rPr>
        <w:t xml:space="preserve"> </w:t>
      </w:r>
      <w:r w:rsidR="00D1004C" w:rsidRPr="00A60A22">
        <w:rPr>
          <w:color w:val="000000"/>
          <w:sz w:val="28"/>
          <w:szCs w:val="28"/>
        </w:rPr>
        <w:t>между ними заключается Договор.</w:t>
      </w:r>
      <w:r w:rsidR="00D1004C" w:rsidRPr="00A60A22">
        <w:rPr>
          <w:i/>
          <w:color w:val="FF0000"/>
          <w:sz w:val="28"/>
          <w:szCs w:val="28"/>
        </w:rPr>
        <w:t xml:space="preserve"> </w:t>
      </w:r>
      <w:r w:rsidR="00F6740D" w:rsidRPr="00A60A22">
        <w:rPr>
          <w:color w:val="000000"/>
          <w:sz w:val="28"/>
          <w:szCs w:val="28"/>
        </w:rPr>
        <w:t xml:space="preserve">При заключении Договора получатели социальных услуг (представители) должны быть ознакомлены </w:t>
      </w:r>
      <w:r w:rsidR="005C3A3A">
        <w:rPr>
          <w:color w:val="000000"/>
          <w:sz w:val="28"/>
          <w:szCs w:val="28"/>
        </w:rPr>
        <w:br/>
      </w:r>
      <w:r w:rsidR="00F6740D" w:rsidRPr="00A60A22">
        <w:rPr>
          <w:color w:val="000000"/>
          <w:sz w:val="28"/>
          <w:szCs w:val="28"/>
        </w:rPr>
        <w:t>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F6740D" w:rsidRPr="008F1E1F" w:rsidRDefault="00FF242A" w:rsidP="00FF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F6740D">
        <w:rPr>
          <w:sz w:val="28"/>
          <w:szCs w:val="28"/>
        </w:rPr>
        <w:t xml:space="preserve">Изменение и расторжение Договора осуществляется </w:t>
      </w:r>
      <w:r w:rsidR="00D1004C">
        <w:rPr>
          <w:sz w:val="28"/>
          <w:szCs w:val="28"/>
        </w:rPr>
        <w:br/>
      </w:r>
      <w:r w:rsidR="00F6740D">
        <w:rPr>
          <w:sz w:val="28"/>
          <w:szCs w:val="28"/>
        </w:rPr>
        <w:t>в соответствии с Гражданским кодексом Российской Федерации.</w:t>
      </w:r>
    </w:p>
    <w:p w:rsidR="00F6740D" w:rsidRPr="00D7680B" w:rsidRDefault="00FF242A" w:rsidP="00D1004C">
      <w:pPr>
        <w:ind w:firstLine="720"/>
        <w:jc w:val="both"/>
        <w:rPr>
          <w:bCs/>
          <w:color w:val="000000"/>
          <w:sz w:val="28"/>
          <w:szCs w:val="28"/>
        </w:rPr>
      </w:pPr>
      <w:r w:rsidRPr="00010681">
        <w:rPr>
          <w:sz w:val="28"/>
          <w:szCs w:val="28"/>
        </w:rPr>
        <w:t>45</w:t>
      </w:r>
      <w:r w:rsidR="00D1004C"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</w:t>
      </w:r>
      <w:r w:rsidR="00F6740D" w:rsidRPr="00D1004C">
        <w:rPr>
          <w:sz w:val="28"/>
          <w:szCs w:val="28"/>
        </w:rPr>
        <w:t>Поставщик социальных услуг не чаще 1 раза в 3 года с согласия</w:t>
      </w:r>
      <w:r w:rsidR="00F6740D" w:rsidRPr="00B01C8A">
        <w:rPr>
          <w:sz w:val="28"/>
          <w:szCs w:val="28"/>
        </w:rPr>
        <w:t xml:space="preserve"> получателя социальных услуг вносит изменения в </w:t>
      </w:r>
      <w:r w:rsidR="00F6740D" w:rsidRPr="00B01C8A">
        <w:rPr>
          <w:color w:val="000000"/>
          <w:sz w:val="28"/>
          <w:szCs w:val="28"/>
        </w:rPr>
        <w:t xml:space="preserve">Индивидуальную </w:t>
      </w:r>
      <w:r w:rsidR="00F6740D" w:rsidRPr="002A44DB">
        <w:rPr>
          <w:color w:val="000000"/>
          <w:sz w:val="28"/>
          <w:szCs w:val="28"/>
        </w:rPr>
        <w:t xml:space="preserve">программу относительно сроков предоставления и перечня социальных услуг. В течение 1 рабочего дня со дня внесения изменений </w:t>
      </w:r>
      <w:r w:rsidR="00F6740D" w:rsidRPr="002A44DB">
        <w:rPr>
          <w:color w:val="000000"/>
          <w:sz w:val="28"/>
          <w:szCs w:val="28"/>
        </w:rPr>
        <w:br/>
        <w:t>в</w:t>
      </w:r>
      <w:r w:rsidR="00F6740D" w:rsidRPr="002A44DB">
        <w:rPr>
          <w:sz w:val="28"/>
          <w:szCs w:val="28"/>
        </w:rPr>
        <w:t xml:space="preserve"> </w:t>
      </w:r>
      <w:r w:rsidR="00F6740D" w:rsidRPr="002A44DB">
        <w:rPr>
          <w:color w:val="000000"/>
          <w:sz w:val="28"/>
          <w:szCs w:val="28"/>
        </w:rPr>
        <w:t>Индивидуальную программу пересматривается Договор</w:t>
      </w:r>
      <w:r w:rsidR="00D1004C" w:rsidRPr="002A44DB">
        <w:rPr>
          <w:color w:val="000000"/>
          <w:sz w:val="28"/>
          <w:szCs w:val="28"/>
        </w:rPr>
        <w:t xml:space="preserve"> путем заключения </w:t>
      </w:r>
      <w:r w:rsidR="00D1004C" w:rsidRPr="00D7680B">
        <w:rPr>
          <w:color w:val="000000"/>
          <w:sz w:val="28"/>
          <w:szCs w:val="28"/>
        </w:rPr>
        <w:t>дополнительного соглашения.</w:t>
      </w:r>
    </w:p>
    <w:p w:rsidR="00F6740D" w:rsidRPr="00B01C8A" w:rsidRDefault="00FF242A" w:rsidP="00D1004C">
      <w:pPr>
        <w:ind w:firstLine="720"/>
        <w:jc w:val="both"/>
        <w:rPr>
          <w:bCs/>
          <w:color w:val="000000"/>
          <w:sz w:val="28"/>
          <w:szCs w:val="28"/>
        </w:rPr>
      </w:pPr>
      <w:r w:rsidRPr="00010681">
        <w:rPr>
          <w:sz w:val="28"/>
          <w:szCs w:val="28"/>
        </w:rPr>
        <w:t>46</w:t>
      </w:r>
      <w:r w:rsidR="00D1004C">
        <w:rPr>
          <w:color w:val="000000"/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B01C8A">
        <w:rPr>
          <w:color w:val="000000"/>
          <w:sz w:val="28"/>
          <w:szCs w:val="28"/>
        </w:rPr>
        <w:t xml:space="preserve">Перевод получателя социальных услуг от одного поставщика социальных услуг к другому поставщику социальных услуг осуществляется на основании личного заявления получателя социальных услуг и (или) истечения срока действия Договора или решения суда. </w:t>
      </w:r>
    </w:p>
    <w:p w:rsidR="009A4745" w:rsidRDefault="00D1004C" w:rsidP="00F92F22">
      <w:pPr>
        <w:widowControl/>
        <w:shd w:val="clear" w:color="auto" w:fill="FFFFFF"/>
        <w:tabs>
          <w:tab w:val="left" w:pos="826"/>
        </w:tabs>
        <w:suppressAutoHyphens/>
        <w:spacing w:line="312" w:lineRule="exact"/>
        <w:ind w:firstLine="720"/>
        <w:jc w:val="both"/>
        <w:rPr>
          <w:sz w:val="28"/>
          <w:szCs w:val="28"/>
        </w:rPr>
      </w:pPr>
      <w:r w:rsidRPr="003950C9">
        <w:rPr>
          <w:sz w:val="28"/>
          <w:szCs w:val="28"/>
        </w:rPr>
        <w:t>В течение 1 рабочего дня</w:t>
      </w:r>
      <w:r w:rsidR="00F6740D" w:rsidRPr="003950C9">
        <w:rPr>
          <w:color w:val="000000"/>
          <w:sz w:val="28"/>
          <w:szCs w:val="28"/>
        </w:rPr>
        <w:t xml:space="preserve"> </w:t>
      </w:r>
      <w:r w:rsidRPr="003950C9">
        <w:rPr>
          <w:color w:val="000000"/>
          <w:sz w:val="28"/>
          <w:szCs w:val="28"/>
        </w:rPr>
        <w:t>п</w:t>
      </w:r>
      <w:r w:rsidR="00F6740D" w:rsidRPr="003950C9">
        <w:rPr>
          <w:color w:val="000000"/>
          <w:sz w:val="28"/>
          <w:szCs w:val="28"/>
        </w:rPr>
        <w:t>оставщик социальных услуг регистрирует</w:t>
      </w:r>
      <w:r w:rsidR="00F6740D" w:rsidRPr="00DE6F3E">
        <w:rPr>
          <w:color w:val="000000"/>
          <w:sz w:val="28"/>
          <w:szCs w:val="28"/>
        </w:rPr>
        <w:t xml:space="preserve"> заявление о переводе получателя социальных услуг к другому </w:t>
      </w:r>
      <w:r w:rsidR="00F6740D">
        <w:rPr>
          <w:color w:val="000000"/>
          <w:sz w:val="28"/>
          <w:szCs w:val="28"/>
        </w:rPr>
        <w:t>поста</w:t>
      </w:r>
      <w:r w:rsidR="00F6740D" w:rsidRPr="00DE6F3E">
        <w:rPr>
          <w:color w:val="000000"/>
          <w:sz w:val="28"/>
          <w:szCs w:val="28"/>
        </w:rPr>
        <w:t xml:space="preserve">вщику </w:t>
      </w:r>
      <w:r w:rsidR="00F6740D">
        <w:rPr>
          <w:color w:val="000000"/>
          <w:sz w:val="28"/>
          <w:szCs w:val="28"/>
        </w:rPr>
        <w:t xml:space="preserve">социальных услуг и направляет </w:t>
      </w:r>
      <w:r w:rsidR="00F6740D">
        <w:rPr>
          <w:sz w:val="28"/>
          <w:szCs w:val="28"/>
        </w:rPr>
        <w:t xml:space="preserve"> его </w:t>
      </w:r>
      <w:r w:rsidR="003950C9">
        <w:rPr>
          <w:bCs/>
          <w:color w:val="000000"/>
          <w:sz w:val="28"/>
          <w:szCs w:val="28"/>
        </w:rPr>
        <w:t xml:space="preserve">в </w:t>
      </w:r>
      <w:r w:rsidR="003950C9">
        <w:rPr>
          <w:sz w:val="28"/>
          <w:szCs w:val="28"/>
        </w:rPr>
        <w:t xml:space="preserve">Департамент </w:t>
      </w:r>
      <w:r w:rsidR="00F6740D">
        <w:rPr>
          <w:sz w:val="28"/>
          <w:szCs w:val="28"/>
        </w:rPr>
        <w:t xml:space="preserve">с приложением </w:t>
      </w:r>
      <w:r w:rsidR="00F6740D" w:rsidRPr="00DE6F3E">
        <w:rPr>
          <w:color w:val="000000"/>
          <w:sz w:val="28"/>
          <w:szCs w:val="28"/>
        </w:rPr>
        <w:t>документ</w:t>
      </w:r>
      <w:r w:rsidR="00F92F22">
        <w:rPr>
          <w:color w:val="000000"/>
          <w:sz w:val="28"/>
          <w:szCs w:val="28"/>
        </w:rPr>
        <w:t>ов</w:t>
      </w:r>
      <w:r w:rsidR="00F6740D" w:rsidRPr="00DE6F3E">
        <w:rPr>
          <w:color w:val="000000"/>
          <w:sz w:val="28"/>
          <w:szCs w:val="28"/>
        </w:rPr>
        <w:t xml:space="preserve">, </w:t>
      </w:r>
      <w:r w:rsidR="009A4745">
        <w:rPr>
          <w:color w:val="000000"/>
          <w:sz w:val="28"/>
          <w:szCs w:val="28"/>
        </w:rPr>
        <w:t>указанных</w:t>
      </w:r>
      <w:r w:rsidR="00F6740D">
        <w:rPr>
          <w:color w:val="000000"/>
          <w:sz w:val="28"/>
          <w:szCs w:val="28"/>
        </w:rPr>
        <w:t xml:space="preserve"> в</w:t>
      </w:r>
      <w:r w:rsidR="00F6740D" w:rsidRPr="00DE6F3E">
        <w:rPr>
          <w:color w:val="000000"/>
          <w:sz w:val="28"/>
          <w:szCs w:val="28"/>
        </w:rPr>
        <w:t xml:space="preserve"> пункт</w:t>
      </w:r>
      <w:r w:rsidR="00F6740D">
        <w:rPr>
          <w:color w:val="000000"/>
          <w:sz w:val="28"/>
          <w:szCs w:val="28"/>
        </w:rPr>
        <w:t xml:space="preserve">е </w:t>
      </w:r>
      <w:r w:rsidR="00FF242A">
        <w:rPr>
          <w:color w:val="000000"/>
          <w:sz w:val="28"/>
          <w:szCs w:val="28"/>
        </w:rPr>
        <w:t>34</w:t>
      </w:r>
      <w:r w:rsidR="00F6740D">
        <w:rPr>
          <w:color w:val="000000"/>
          <w:sz w:val="28"/>
          <w:szCs w:val="28"/>
        </w:rPr>
        <w:t xml:space="preserve"> </w:t>
      </w:r>
      <w:r w:rsidR="00F6740D" w:rsidRPr="00DE6F3E">
        <w:rPr>
          <w:color w:val="000000"/>
          <w:sz w:val="28"/>
          <w:szCs w:val="28"/>
        </w:rPr>
        <w:t>Порядка</w:t>
      </w:r>
      <w:r w:rsidR="00F92F22">
        <w:rPr>
          <w:sz w:val="28"/>
          <w:szCs w:val="28"/>
        </w:rPr>
        <w:t xml:space="preserve">. </w:t>
      </w:r>
    </w:p>
    <w:p w:rsidR="00F92F22" w:rsidRDefault="00F6740D" w:rsidP="00F6740D">
      <w:pPr>
        <w:widowControl/>
        <w:shd w:val="clear" w:color="auto" w:fill="FFFFFF"/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Получателю социальных услуг </w:t>
      </w:r>
      <w:r w:rsidR="007769DB" w:rsidRPr="00DE6F3E">
        <w:rPr>
          <w:color w:val="000000"/>
          <w:sz w:val="28"/>
          <w:szCs w:val="28"/>
        </w:rPr>
        <w:t xml:space="preserve">в срок не более чем 10 рабочих дней </w:t>
      </w:r>
      <w:r w:rsidR="005C3A3A">
        <w:rPr>
          <w:color w:val="000000"/>
          <w:sz w:val="28"/>
          <w:szCs w:val="28"/>
        </w:rPr>
        <w:br/>
      </w:r>
      <w:r w:rsidR="007769DB" w:rsidRPr="00DE6F3E">
        <w:rPr>
          <w:color w:val="000000"/>
          <w:sz w:val="28"/>
          <w:szCs w:val="28"/>
        </w:rPr>
        <w:t>со дня подачи заявления</w:t>
      </w:r>
      <w:r w:rsidR="00776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отказывается в переводе в случае отсутствия мест </w:t>
      </w:r>
      <w:r w:rsidR="005C3A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 </w:t>
      </w:r>
      <w:r w:rsidRPr="009A4745">
        <w:rPr>
          <w:color w:val="000000"/>
          <w:sz w:val="28"/>
          <w:szCs w:val="28"/>
        </w:rPr>
        <w:t xml:space="preserve">поставщика социальных услуг, а также не предоставления </w:t>
      </w:r>
      <w:r w:rsidR="009A4745" w:rsidRPr="009A4745">
        <w:rPr>
          <w:color w:val="000000"/>
          <w:sz w:val="28"/>
          <w:szCs w:val="28"/>
        </w:rPr>
        <w:t xml:space="preserve">указанных </w:t>
      </w:r>
      <w:r w:rsidR="005C3A3A">
        <w:rPr>
          <w:color w:val="000000"/>
          <w:sz w:val="28"/>
          <w:szCs w:val="28"/>
        </w:rPr>
        <w:br/>
      </w:r>
      <w:r w:rsidR="009A4745" w:rsidRPr="009A4745">
        <w:rPr>
          <w:color w:val="000000"/>
          <w:sz w:val="28"/>
          <w:szCs w:val="28"/>
        </w:rPr>
        <w:t xml:space="preserve">в пункте </w:t>
      </w:r>
      <w:r w:rsidR="002F4F64">
        <w:rPr>
          <w:color w:val="000000"/>
          <w:sz w:val="28"/>
          <w:szCs w:val="28"/>
        </w:rPr>
        <w:t xml:space="preserve">34 </w:t>
      </w:r>
      <w:r w:rsidR="009A4745" w:rsidRPr="009A4745">
        <w:rPr>
          <w:color w:val="000000"/>
          <w:sz w:val="28"/>
          <w:szCs w:val="28"/>
        </w:rPr>
        <w:t xml:space="preserve">Порядка </w:t>
      </w:r>
      <w:r w:rsidRPr="009A4745">
        <w:rPr>
          <w:color w:val="000000"/>
          <w:sz w:val="28"/>
          <w:szCs w:val="28"/>
        </w:rPr>
        <w:t>документов</w:t>
      </w:r>
      <w:r w:rsidR="00F92F22" w:rsidRPr="009A4745">
        <w:rPr>
          <w:color w:val="000000"/>
          <w:sz w:val="28"/>
          <w:szCs w:val="28"/>
        </w:rPr>
        <w:t xml:space="preserve"> с истекшим сроком действия.</w:t>
      </w:r>
    </w:p>
    <w:p w:rsidR="00F6740D" w:rsidRDefault="00F6740D" w:rsidP="00F6740D">
      <w:pPr>
        <w:widowControl/>
        <w:shd w:val="clear" w:color="auto" w:fill="FFFFFF"/>
        <w:suppressAutoHyphens/>
        <w:spacing w:line="312" w:lineRule="exact"/>
        <w:ind w:firstLine="700"/>
        <w:jc w:val="both"/>
        <w:rPr>
          <w:color w:val="000000"/>
          <w:sz w:val="28"/>
          <w:szCs w:val="28"/>
        </w:rPr>
      </w:pPr>
      <w:r w:rsidRPr="00DE6F3E">
        <w:rPr>
          <w:color w:val="000000"/>
          <w:sz w:val="28"/>
          <w:szCs w:val="28"/>
        </w:rPr>
        <w:t>О принятом решении заявитель информируется в письменной или электронной форме</w:t>
      </w:r>
      <w:r>
        <w:rPr>
          <w:color w:val="000000"/>
          <w:sz w:val="28"/>
          <w:szCs w:val="28"/>
        </w:rPr>
        <w:t xml:space="preserve"> в течение 2 рабочих дней со дня принятия решения</w:t>
      </w:r>
      <w:r w:rsidRPr="00DE6F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6740D" w:rsidRDefault="002F4F64" w:rsidP="002F4F64">
      <w:pPr>
        <w:widowControl/>
        <w:shd w:val="clear" w:color="auto" w:fill="FFFFFF"/>
        <w:suppressAutoHyphens/>
        <w:spacing w:line="31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 w:rsidR="00F6740D">
        <w:rPr>
          <w:color w:val="000000"/>
          <w:sz w:val="28"/>
          <w:szCs w:val="28"/>
        </w:rPr>
        <w:t xml:space="preserve"> </w:t>
      </w:r>
      <w:r w:rsidR="00F6740D" w:rsidRPr="00DE6F3E">
        <w:rPr>
          <w:color w:val="000000"/>
          <w:sz w:val="28"/>
          <w:szCs w:val="28"/>
        </w:rPr>
        <w:t xml:space="preserve">В </w:t>
      </w:r>
      <w:r w:rsidR="00F6740D">
        <w:rPr>
          <w:color w:val="000000"/>
          <w:sz w:val="28"/>
          <w:szCs w:val="28"/>
        </w:rPr>
        <w:t>течение</w:t>
      </w:r>
      <w:r w:rsidR="00F6740D" w:rsidRPr="00DE6F3E">
        <w:rPr>
          <w:color w:val="000000"/>
          <w:sz w:val="28"/>
          <w:szCs w:val="28"/>
        </w:rPr>
        <w:t xml:space="preserve"> 10 рабочих дней со дня подачи заявления </w:t>
      </w:r>
      <w:r w:rsidR="00F6740D">
        <w:rPr>
          <w:color w:val="000000"/>
          <w:sz w:val="28"/>
          <w:szCs w:val="28"/>
        </w:rPr>
        <w:t>п</w:t>
      </w:r>
      <w:r w:rsidR="00F6740D" w:rsidRPr="00DE6F3E">
        <w:rPr>
          <w:sz w:val="28"/>
          <w:szCs w:val="28"/>
        </w:rPr>
        <w:t>оставщиком</w:t>
      </w:r>
      <w:r w:rsidR="00F6740D">
        <w:rPr>
          <w:sz w:val="28"/>
          <w:szCs w:val="28"/>
        </w:rPr>
        <w:t xml:space="preserve"> социальных услуг </w:t>
      </w:r>
      <w:r w:rsidR="00F6740D" w:rsidRPr="00DE6F3E">
        <w:rPr>
          <w:sz w:val="28"/>
          <w:szCs w:val="28"/>
        </w:rPr>
        <w:t xml:space="preserve"> </w:t>
      </w:r>
      <w:r w:rsidR="00F6740D">
        <w:rPr>
          <w:sz w:val="28"/>
          <w:szCs w:val="28"/>
        </w:rPr>
        <w:t xml:space="preserve">Департамент </w:t>
      </w:r>
      <w:r w:rsidR="00F6740D">
        <w:rPr>
          <w:color w:val="000000"/>
          <w:sz w:val="28"/>
          <w:szCs w:val="28"/>
        </w:rPr>
        <w:t>направляет п</w:t>
      </w:r>
      <w:r w:rsidR="00F6740D" w:rsidRPr="00DE6F3E">
        <w:rPr>
          <w:color w:val="000000"/>
          <w:sz w:val="28"/>
          <w:szCs w:val="28"/>
        </w:rPr>
        <w:t>оставщику</w:t>
      </w:r>
      <w:r w:rsidR="00F6740D">
        <w:rPr>
          <w:color w:val="000000"/>
          <w:sz w:val="28"/>
          <w:szCs w:val="28"/>
        </w:rPr>
        <w:t xml:space="preserve"> социальных услуг</w:t>
      </w:r>
      <w:r w:rsidR="00F6740D" w:rsidRPr="00DE6F3E">
        <w:rPr>
          <w:color w:val="000000"/>
          <w:sz w:val="28"/>
          <w:szCs w:val="28"/>
        </w:rPr>
        <w:t xml:space="preserve"> разрешение о снятии получателя социальных услуг </w:t>
      </w:r>
      <w:r w:rsidR="00F6740D">
        <w:rPr>
          <w:color w:val="000000"/>
          <w:sz w:val="28"/>
          <w:szCs w:val="28"/>
        </w:rPr>
        <w:br/>
        <w:t>со стационарной формы социального</w:t>
      </w:r>
      <w:r w:rsidR="00F6740D" w:rsidRPr="00DE6F3E">
        <w:rPr>
          <w:color w:val="000000"/>
          <w:sz w:val="28"/>
          <w:szCs w:val="28"/>
        </w:rPr>
        <w:t xml:space="preserve"> обслуживания прежним </w:t>
      </w:r>
      <w:r w:rsidR="00F6740D">
        <w:rPr>
          <w:color w:val="000000"/>
          <w:sz w:val="28"/>
          <w:szCs w:val="28"/>
        </w:rPr>
        <w:t>п</w:t>
      </w:r>
      <w:r w:rsidR="00F6740D" w:rsidRPr="00DE6F3E">
        <w:rPr>
          <w:color w:val="000000"/>
          <w:sz w:val="28"/>
          <w:szCs w:val="28"/>
        </w:rPr>
        <w:t>оставщиком</w:t>
      </w:r>
      <w:r w:rsidR="00F6740D">
        <w:rPr>
          <w:color w:val="000000"/>
          <w:sz w:val="28"/>
          <w:szCs w:val="28"/>
        </w:rPr>
        <w:t xml:space="preserve"> социальных услуг</w:t>
      </w:r>
      <w:r w:rsidR="00F6740D" w:rsidRPr="00DE6F3E">
        <w:rPr>
          <w:color w:val="000000"/>
          <w:sz w:val="28"/>
          <w:szCs w:val="28"/>
        </w:rPr>
        <w:t>. Разрешение о снятии получателя социальных</w:t>
      </w:r>
      <w:r>
        <w:rPr>
          <w:color w:val="000000"/>
          <w:sz w:val="28"/>
          <w:szCs w:val="28"/>
        </w:rPr>
        <w:t xml:space="preserve"> </w:t>
      </w:r>
      <w:r w:rsidR="00F6740D" w:rsidRPr="00DE6F3E">
        <w:rPr>
          <w:color w:val="000000"/>
          <w:sz w:val="28"/>
          <w:szCs w:val="28"/>
        </w:rPr>
        <w:t>услуг со стационарно</w:t>
      </w:r>
      <w:r w:rsidR="00F6740D">
        <w:rPr>
          <w:color w:val="000000"/>
          <w:sz w:val="28"/>
          <w:szCs w:val="28"/>
        </w:rPr>
        <w:t>й</w:t>
      </w:r>
      <w:r w:rsidR="00F6740D" w:rsidRPr="00DE6F3E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 xml:space="preserve">формы социального </w:t>
      </w:r>
      <w:r w:rsidR="00F6740D" w:rsidRPr="00DE6F3E">
        <w:rPr>
          <w:color w:val="000000"/>
          <w:sz w:val="28"/>
          <w:szCs w:val="28"/>
        </w:rPr>
        <w:t xml:space="preserve">обслуживания составляется </w:t>
      </w:r>
      <w:r w:rsidR="005C3A3A">
        <w:rPr>
          <w:color w:val="000000"/>
          <w:sz w:val="28"/>
          <w:szCs w:val="28"/>
        </w:rPr>
        <w:br/>
      </w:r>
      <w:r w:rsidR="00F6740D" w:rsidRPr="00DE6F3E">
        <w:rPr>
          <w:color w:val="000000"/>
          <w:sz w:val="28"/>
          <w:szCs w:val="28"/>
        </w:rPr>
        <w:t xml:space="preserve">в 2 экземплярах. Один экземпляр остается в </w:t>
      </w:r>
      <w:r w:rsidR="00F6740D">
        <w:rPr>
          <w:sz w:val="28"/>
          <w:szCs w:val="28"/>
        </w:rPr>
        <w:t xml:space="preserve">управлении организации </w:t>
      </w:r>
      <w:r w:rsidR="00F6740D">
        <w:rPr>
          <w:sz w:val="28"/>
          <w:szCs w:val="28"/>
        </w:rPr>
        <w:lastRenderedPageBreak/>
        <w:t xml:space="preserve">социального обслуживания, опеки и попечительства Департамента </w:t>
      </w:r>
      <w:r w:rsidR="00F6740D">
        <w:rPr>
          <w:color w:val="000000"/>
          <w:sz w:val="28"/>
          <w:szCs w:val="28"/>
        </w:rPr>
        <w:br/>
        <w:t>и подшивается к И</w:t>
      </w:r>
      <w:r w:rsidR="00F6740D" w:rsidRPr="00DE6F3E">
        <w:rPr>
          <w:color w:val="000000"/>
          <w:sz w:val="28"/>
          <w:szCs w:val="28"/>
        </w:rPr>
        <w:t>ндивидуальной программе.</w:t>
      </w:r>
      <w:r w:rsidR="00F6740D">
        <w:rPr>
          <w:color w:val="000000"/>
          <w:sz w:val="28"/>
          <w:szCs w:val="28"/>
        </w:rPr>
        <w:t xml:space="preserve"> </w:t>
      </w:r>
    </w:p>
    <w:p w:rsidR="00F6740D" w:rsidRPr="00B01C8A" w:rsidRDefault="002F4F64" w:rsidP="002F4F64">
      <w:pPr>
        <w:widowControl/>
        <w:shd w:val="clear" w:color="auto" w:fill="FFFFFF"/>
        <w:suppressAutoHyphens/>
        <w:spacing w:line="312" w:lineRule="exact"/>
        <w:ind w:firstLine="709"/>
        <w:jc w:val="both"/>
        <w:rPr>
          <w:color w:val="000000"/>
          <w:sz w:val="28"/>
          <w:szCs w:val="28"/>
        </w:rPr>
      </w:pPr>
      <w:r w:rsidRPr="00010681">
        <w:rPr>
          <w:sz w:val="28"/>
          <w:szCs w:val="28"/>
        </w:rPr>
        <w:t>48</w:t>
      </w:r>
      <w:r w:rsidRPr="002F4F64">
        <w:rPr>
          <w:color w:val="FF0000"/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</w:t>
      </w:r>
      <w:r w:rsidR="00F6740D" w:rsidRPr="00B01C8A">
        <w:rPr>
          <w:color w:val="000000"/>
          <w:sz w:val="28"/>
          <w:szCs w:val="28"/>
        </w:rPr>
        <w:t xml:space="preserve">В течение 1 рабочего дня со дня получения разрешения о снятии получателя социальных услуг со стационарной формы социального обслуживания поставщик вносит в Индивидуальную программу получателя социальных услуг информацию об объеме оказанных социальных услуг, расторгает Договор и снимает получателя социальных услуг </w:t>
      </w:r>
      <w:r w:rsidR="005C3A3A">
        <w:rPr>
          <w:color w:val="000000"/>
          <w:sz w:val="28"/>
          <w:szCs w:val="28"/>
        </w:rPr>
        <w:br/>
      </w:r>
      <w:r w:rsidR="00F6740D" w:rsidRPr="00B01C8A">
        <w:rPr>
          <w:color w:val="000000"/>
          <w:sz w:val="28"/>
          <w:szCs w:val="28"/>
        </w:rPr>
        <w:t xml:space="preserve">со стационарного обслуживания. Разрешение о снятии получателя социальных услуг со стационарного обслуживания поставщик социальных услуг подшивает к Индивидуальной программе получателя социальных. Заверенная копия Индивидуальной программы выдается на руки получателю социальных услуг в течение 1 рабочего дня со дня получения разрешения </w:t>
      </w:r>
      <w:r w:rsidR="00F6740D" w:rsidRPr="00B01C8A">
        <w:rPr>
          <w:color w:val="000000"/>
          <w:sz w:val="28"/>
          <w:szCs w:val="28"/>
        </w:rPr>
        <w:br/>
        <w:t>о снятии получателя социальных услуг со стационарной  формы социального обслуживания.</w:t>
      </w:r>
    </w:p>
    <w:p w:rsidR="00F6740D" w:rsidRDefault="00F6740D" w:rsidP="002F4F64">
      <w:pPr>
        <w:widowControl/>
        <w:shd w:val="clear" w:color="auto" w:fill="FFFFFF"/>
        <w:tabs>
          <w:tab w:val="left" w:pos="826"/>
        </w:tabs>
        <w:suppressAutoHyphens/>
        <w:spacing w:line="312" w:lineRule="exact"/>
        <w:ind w:firstLine="709"/>
        <w:jc w:val="both"/>
        <w:rPr>
          <w:color w:val="000000"/>
          <w:sz w:val="28"/>
          <w:szCs w:val="28"/>
        </w:rPr>
      </w:pPr>
    </w:p>
    <w:p w:rsidR="00F6740D" w:rsidRPr="00DE6F3E" w:rsidRDefault="00F6740D" w:rsidP="00F6740D">
      <w:pPr>
        <w:widowControl/>
        <w:shd w:val="clear" w:color="auto" w:fill="FFFFFF"/>
        <w:tabs>
          <w:tab w:val="left" w:pos="826"/>
        </w:tabs>
        <w:suppressAutoHyphens/>
        <w:spacing w:line="312" w:lineRule="exact"/>
        <w:ind w:firstLine="720"/>
        <w:jc w:val="both"/>
        <w:rPr>
          <w:sz w:val="28"/>
          <w:szCs w:val="28"/>
        </w:rPr>
      </w:pPr>
    </w:p>
    <w:p w:rsidR="00F6740D" w:rsidRDefault="002F4F64" w:rsidP="00F6740D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6740D">
        <w:rPr>
          <w:sz w:val="28"/>
          <w:szCs w:val="28"/>
          <w:lang w:val="en-US"/>
        </w:rPr>
        <w:t>V</w:t>
      </w:r>
      <w:r w:rsidR="00F6740D">
        <w:rPr>
          <w:sz w:val="28"/>
          <w:szCs w:val="28"/>
        </w:rPr>
        <w:t>. Правила оплаты предоставления социальных услуг</w:t>
      </w:r>
      <w:r w:rsidR="00F6740D" w:rsidRPr="004151F1">
        <w:rPr>
          <w:sz w:val="28"/>
          <w:szCs w:val="28"/>
        </w:rPr>
        <w:t xml:space="preserve"> </w:t>
      </w:r>
      <w:r w:rsidR="00F6740D">
        <w:rPr>
          <w:sz w:val="28"/>
          <w:szCs w:val="28"/>
        </w:rPr>
        <w:br/>
      </w:r>
      <w:r w:rsidR="00F6740D" w:rsidRPr="001634B7">
        <w:rPr>
          <w:color w:val="000000"/>
          <w:sz w:val="28"/>
          <w:szCs w:val="28"/>
        </w:rPr>
        <w:t xml:space="preserve">в </w:t>
      </w:r>
      <w:r w:rsidR="00F6740D" w:rsidRPr="001634B7">
        <w:rPr>
          <w:bCs/>
          <w:color w:val="000000"/>
          <w:sz w:val="28"/>
          <w:szCs w:val="28"/>
        </w:rPr>
        <w:t xml:space="preserve">стационарной форме социального обслуживания </w:t>
      </w:r>
    </w:p>
    <w:p w:rsidR="00F6740D" w:rsidRDefault="00F6740D" w:rsidP="00F6740D">
      <w:pPr>
        <w:ind w:firstLine="709"/>
        <w:jc w:val="center"/>
        <w:rPr>
          <w:sz w:val="28"/>
          <w:szCs w:val="28"/>
        </w:rPr>
      </w:pPr>
    </w:p>
    <w:p w:rsidR="00F6740D" w:rsidRPr="000174EC" w:rsidRDefault="002F4F64" w:rsidP="002F4F64">
      <w:pPr>
        <w:ind w:firstLine="709"/>
        <w:jc w:val="both"/>
        <w:rPr>
          <w:sz w:val="28"/>
          <w:szCs w:val="28"/>
        </w:rPr>
      </w:pPr>
      <w:r w:rsidRPr="002F4F64">
        <w:rPr>
          <w:sz w:val="28"/>
          <w:szCs w:val="28"/>
        </w:rPr>
        <w:t>49</w:t>
      </w:r>
      <w:r>
        <w:rPr>
          <w:sz w:val="28"/>
          <w:szCs w:val="28"/>
        </w:rPr>
        <w:t>.</w:t>
      </w:r>
      <w:r w:rsidR="00F6740D">
        <w:rPr>
          <w:sz w:val="28"/>
          <w:szCs w:val="28"/>
        </w:rPr>
        <w:t xml:space="preserve"> Социальные услуги в стационарной форме социального обслуживания предоставляются бесплатно, </w:t>
      </w:r>
      <w:r w:rsidR="00F6740D" w:rsidRPr="000174EC">
        <w:rPr>
          <w:sz w:val="28"/>
          <w:szCs w:val="28"/>
        </w:rPr>
        <w:t>за плату или частичную плату.</w:t>
      </w:r>
    </w:p>
    <w:p w:rsidR="00F6740D" w:rsidRDefault="00F6740D" w:rsidP="002F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условиях оказания социальных услуг в стационарной форме обслуживания (бесплатно, за плату или частичную плату) принимается на основании представляемых получателем социальных услуг (его представителем) документов, а также тарифов на социальные услуги.</w:t>
      </w:r>
    </w:p>
    <w:p w:rsidR="00F6740D" w:rsidRDefault="002F4F64" w:rsidP="002F4F64">
      <w:pPr>
        <w:ind w:firstLine="851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50.</w:t>
      </w:r>
      <w:r w:rsidR="00F6740D">
        <w:rPr>
          <w:sz w:val="28"/>
          <w:szCs w:val="28"/>
        </w:rPr>
        <w:t xml:space="preserve"> Социальные услуги в стационарной форме социального обслуживания предоставляются бесплатно:</w:t>
      </w:r>
    </w:p>
    <w:p w:rsidR="00F6740D" w:rsidRPr="00C87CBB" w:rsidRDefault="00F6740D" w:rsidP="002F4F64">
      <w:pPr>
        <w:ind w:firstLine="851"/>
        <w:jc w:val="both"/>
        <w:rPr>
          <w:sz w:val="28"/>
          <w:szCs w:val="28"/>
        </w:rPr>
      </w:pPr>
      <w:r w:rsidRPr="00C87CBB">
        <w:rPr>
          <w:sz w:val="28"/>
          <w:szCs w:val="28"/>
        </w:rPr>
        <w:t>1) лицам, пострадавшим в результате чрезвычайных ситуаций, вооруженных межнациональных (межэтнических) конфликтов;</w:t>
      </w:r>
    </w:p>
    <w:p w:rsidR="009A4745" w:rsidRPr="00C87CBB" w:rsidRDefault="002F4F64" w:rsidP="002F4F6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745" w:rsidRPr="00721949">
        <w:rPr>
          <w:sz w:val="28"/>
          <w:szCs w:val="28"/>
        </w:rPr>
        <w:t>) иным категориям граждан, определенным П</w:t>
      </w:r>
      <w:r w:rsidR="002C2D68" w:rsidRPr="00721949">
        <w:rPr>
          <w:sz w:val="28"/>
          <w:szCs w:val="28"/>
        </w:rPr>
        <w:t>равительством Орловской области.</w:t>
      </w:r>
    </w:p>
    <w:p w:rsidR="00F6740D" w:rsidRDefault="002F4F64" w:rsidP="002F4F64">
      <w:pPr>
        <w:shd w:val="clear" w:color="auto" w:fill="FFFFFF"/>
        <w:tabs>
          <w:tab w:val="left" w:pos="1162"/>
        </w:tabs>
        <w:ind w:firstLine="851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51</w:t>
      </w:r>
      <w:r>
        <w:rPr>
          <w:sz w:val="28"/>
          <w:szCs w:val="28"/>
        </w:rPr>
        <w:t>.</w:t>
      </w:r>
      <w:r w:rsidR="00F6740D" w:rsidRPr="00C87CBB">
        <w:rPr>
          <w:sz w:val="28"/>
          <w:szCs w:val="28"/>
        </w:rPr>
        <w:t xml:space="preserve">Размер платы за предоставление социальных услуг в стационарной форме социального обслуживания определяется в соответствии </w:t>
      </w:r>
      <w:r w:rsidR="00F92F22" w:rsidRPr="00C87CBB">
        <w:rPr>
          <w:sz w:val="28"/>
          <w:szCs w:val="28"/>
        </w:rPr>
        <w:br/>
      </w:r>
      <w:r w:rsidR="00F6740D" w:rsidRPr="00C87CBB">
        <w:rPr>
          <w:sz w:val="28"/>
          <w:szCs w:val="28"/>
        </w:rPr>
        <w:t>с постановлением Правительства Орловской области от 29 декабря 2014 года</w:t>
      </w:r>
      <w:r w:rsidR="00F6740D" w:rsidRPr="003B2C42">
        <w:rPr>
          <w:sz w:val="28"/>
          <w:szCs w:val="28"/>
        </w:rPr>
        <w:t xml:space="preserve"> № 441 «Об утверждении размера платы за предоставление социальных услуг и Порядка ее взимания на территории Орловской области»</w:t>
      </w:r>
      <w:r w:rsidR="00F6740D">
        <w:rPr>
          <w:sz w:val="28"/>
          <w:szCs w:val="28"/>
        </w:rPr>
        <w:t xml:space="preserve">. </w:t>
      </w:r>
    </w:p>
    <w:p w:rsidR="00F6740D" w:rsidRPr="00DF2FB6" w:rsidRDefault="002F4F64" w:rsidP="002F4F64">
      <w:pPr>
        <w:shd w:val="clear" w:color="auto" w:fill="FFFFFF"/>
        <w:tabs>
          <w:tab w:val="left" w:pos="1162"/>
        </w:tabs>
        <w:ind w:firstLine="851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52.</w:t>
      </w:r>
      <w:r w:rsidR="00F92F22">
        <w:rPr>
          <w:sz w:val="28"/>
          <w:szCs w:val="28"/>
        </w:rPr>
        <w:t xml:space="preserve"> </w:t>
      </w:r>
      <w:r w:rsidR="00F6740D" w:rsidRPr="00DF2FB6">
        <w:rPr>
          <w:sz w:val="28"/>
          <w:szCs w:val="28"/>
        </w:rPr>
        <w:t xml:space="preserve">Плата за предоставление социальных услуг производится </w:t>
      </w:r>
      <w:r w:rsidR="00F6740D" w:rsidRPr="00DF2FB6">
        <w:rPr>
          <w:sz w:val="28"/>
          <w:szCs w:val="28"/>
        </w:rPr>
        <w:br/>
        <w:t>в соответствии с Договором.</w:t>
      </w:r>
    </w:p>
    <w:p w:rsidR="00F6740D" w:rsidRDefault="00F6740D" w:rsidP="00F6740D">
      <w:pPr>
        <w:ind w:firstLine="709"/>
        <w:jc w:val="center"/>
        <w:rPr>
          <w:sz w:val="28"/>
          <w:szCs w:val="28"/>
        </w:rPr>
      </w:pPr>
    </w:p>
    <w:p w:rsidR="00F6740D" w:rsidRDefault="00F6740D" w:rsidP="00F6740D">
      <w:pPr>
        <w:jc w:val="both"/>
        <w:rPr>
          <w:sz w:val="28"/>
          <w:szCs w:val="28"/>
        </w:rPr>
      </w:pPr>
    </w:p>
    <w:p w:rsidR="002F4F64" w:rsidRDefault="002F4F64" w:rsidP="00F6740D">
      <w:pPr>
        <w:jc w:val="both"/>
        <w:rPr>
          <w:sz w:val="28"/>
          <w:szCs w:val="28"/>
        </w:rPr>
      </w:pPr>
    </w:p>
    <w:p w:rsidR="00F6740D" w:rsidRPr="009B1C4E" w:rsidRDefault="002F4F64" w:rsidP="00F674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F6740D">
        <w:rPr>
          <w:sz w:val="28"/>
          <w:szCs w:val="28"/>
        </w:rPr>
        <w:t xml:space="preserve">. Прекращение предоставления социальных услуг в стационарной форме социального обслуживания </w:t>
      </w:r>
    </w:p>
    <w:p w:rsidR="00F6740D" w:rsidRPr="009B1C4E" w:rsidRDefault="00F6740D" w:rsidP="00F6740D">
      <w:pPr>
        <w:ind w:firstLine="709"/>
        <w:jc w:val="center"/>
        <w:rPr>
          <w:sz w:val="28"/>
          <w:szCs w:val="28"/>
        </w:rPr>
      </w:pPr>
    </w:p>
    <w:p w:rsidR="00F6740D" w:rsidRDefault="002F4F64" w:rsidP="002F4F64">
      <w:pPr>
        <w:ind w:firstLine="851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53.</w:t>
      </w:r>
      <w:r w:rsidR="00F6740D">
        <w:rPr>
          <w:sz w:val="28"/>
          <w:szCs w:val="28"/>
        </w:rPr>
        <w:t xml:space="preserve"> Прекращение предоставления социальных услуг в стационарной </w:t>
      </w:r>
      <w:r w:rsidR="00F6740D">
        <w:rPr>
          <w:sz w:val="28"/>
          <w:szCs w:val="28"/>
        </w:rPr>
        <w:lastRenderedPageBreak/>
        <w:t>форме социального обслуживания производится по следующим основаниям: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письменному заявлению получателя социальных услуг </w:t>
      </w:r>
      <w:r>
        <w:rPr>
          <w:sz w:val="28"/>
          <w:szCs w:val="28"/>
        </w:rPr>
        <w:br/>
        <w:t>(его представителя) в стационарной форме социального обслуживания;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окончания срока предоставления социальных услуг </w:t>
      </w:r>
      <w:r>
        <w:rPr>
          <w:sz w:val="28"/>
          <w:szCs w:val="28"/>
        </w:rPr>
        <w:br/>
        <w:t xml:space="preserve">в стационарной форме социального обслуживания в соответствии </w:t>
      </w:r>
      <w:r>
        <w:rPr>
          <w:sz w:val="28"/>
          <w:szCs w:val="28"/>
        </w:rPr>
        <w:br/>
        <w:t>с Индивидуальной программой и (или) истечение срока Договора;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нарушения получателем социальных услуг </w:t>
      </w:r>
      <w:r>
        <w:rPr>
          <w:sz w:val="28"/>
          <w:szCs w:val="28"/>
        </w:rPr>
        <w:br/>
        <w:t>(его представителем) в стационарной форме социального обслуживания условий, предусмотренных Договором;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смерти получателя социальных услуг</w:t>
      </w:r>
      <w:r w:rsidRPr="008A311E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ликвидации, прекращения деятельности поставщика социальных услуг;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решения суда о признании получателя социальных услуг</w:t>
      </w:r>
      <w:r w:rsidRPr="008A31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безвестно отсутствующим или умершим;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осуждения получателя социальных услуг</w:t>
      </w:r>
      <w:r w:rsidRPr="008A311E">
        <w:rPr>
          <w:sz w:val="28"/>
          <w:szCs w:val="28"/>
        </w:rPr>
        <w:t xml:space="preserve"> </w:t>
      </w:r>
      <w:r>
        <w:rPr>
          <w:sz w:val="28"/>
          <w:szCs w:val="28"/>
        </w:rPr>
        <w:t>к отбыванию наказания в виде лишения свободы;</w:t>
      </w:r>
    </w:p>
    <w:p w:rsidR="00F6740D" w:rsidRDefault="00F6740D" w:rsidP="002F4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возникновения у получателя социальных услуг</w:t>
      </w:r>
      <w:r w:rsidRPr="008A311E">
        <w:rPr>
          <w:sz w:val="28"/>
          <w:szCs w:val="28"/>
        </w:rPr>
        <w:t xml:space="preserve"> </w:t>
      </w:r>
      <w:r w:rsidR="00316D3E">
        <w:rPr>
          <w:sz w:val="28"/>
          <w:szCs w:val="28"/>
        </w:rPr>
        <w:t xml:space="preserve">медицинских противопоказаний </w:t>
      </w:r>
      <w:r>
        <w:rPr>
          <w:sz w:val="28"/>
          <w:szCs w:val="28"/>
        </w:rPr>
        <w:t>к получению социальных услуг</w:t>
      </w:r>
      <w:r w:rsidRPr="008A311E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стационарной форме социального обслуживания, подтвержденных заключением уполномоченной медицинской организации.</w:t>
      </w:r>
    </w:p>
    <w:p w:rsidR="00F6740D" w:rsidRDefault="00810E0C" w:rsidP="00810E0C">
      <w:pPr>
        <w:ind w:firstLine="851"/>
        <w:jc w:val="both"/>
        <w:rPr>
          <w:sz w:val="28"/>
          <w:szCs w:val="28"/>
        </w:rPr>
      </w:pPr>
      <w:r w:rsidRPr="00010681">
        <w:rPr>
          <w:sz w:val="28"/>
          <w:szCs w:val="28"/>
        </w:rPr>
        <w:t>54</w:t>
      </w:r>
      <w:r>
        <w:rPr>
          <w:color w:val="000000"/>
          <w:sz w:val="28"/>
          <w:szCs w:val="28"/>
        </w:rPr>
        <w:t>.</w:t>
      </w:r>
      <w:r w:rsidR="00F6740D">
        <w:rPr>
          <w:color w:val="000000"/>
          <w:sz w:val="28"/>
          <w:szCs w:val="28"/>
        </w:rPr>
        <w:t xml:space="preserve"> Не позднее 5 рабочих дней со дня наступления обстоятельств, перечисленных в пункте </w:t>
      </w:r>
      <w:r>
        <w:rPr>
          <w:color w:val="000000"/>
          <w:sz w:val="28"/>
          <w:szCs w:val="28"/>
        </w:rPr>
        <w:t>53</w:t>
      </w:r>
      <w:r w:rsidR="00F6740D">
        <w:rPr>
          <w:color w:val="000000"/>
          <w:sz w:val="28"/>
          <w:szCs w:val="28"/>
        </w:rPr>
        <w:t xml:space="preserve"> Порядка, п</w:t>
      </w:r>
      <w:r w:rsidR="00F6740D" w:rsidRPr="00DE6F3E">
        <w:rPr>
          <w:color w:val="000000"/>
          <w:sz w:val="28"/>
          <w:szCs w:val="28"/>
        </w:rPr>
        <w:t xml:space="preserve">оставщик </w:t>
      </w:r>
      <w:r w:rsidR="00F6740D">
        <w:rPr>
          <w:color w:val="000000"/>
          <w:sz w:val="28"/>
          <w:szCs w:val="28"/>
        </w:rPr>
        <w:t xml:space="preserve">социальных услуг </w:t>
      </w:r>
      <w:r w:rsidR="00F6740D">
        <w:rPr>
          <w:color w:val="000000"/>
          <w:sz w:val="28"/>
          <w:szCs w:val="28"/>
        </w:rPr>
        <w:br/>
        <w:t xml:space="preserve">направляет в </w:t>
      </w:r>
      <w:r w:rsidR="00F6740D" w:rsidRPr="00DE6F3E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 xml:space="preserve">Департамент заявление </w:t>
      </w:r>
      <w:r w:rsidR="00F6740D" w:rsidRPr="00DE6F3E">
        <w:rPr>
          <w:color w:val="000000"/>
          <w:sz w:val="28"/>
          <w:szCs w:val="28"/>
        </w:rPr>
        <w:t xml:space="preserve">о снятии получателя </w:t>
      </w:r>
      <w:r w:rsidR="00F6740D">
        <w:rPr>
          <w:color w:val="000000"/>
          <w:sz w:val="28"/>
          <w:szCs w:val="28"/>
        </w:rPr>
        <w:t xml:space="preserve">со стационарной формы </w:t>
      </w:r>
      <w:r w:rsidR="00F6740D" w:rsidRPr="00DE6F3E">
        <w:rPr>
          <w:color w:val="000000"/>
          <w:sz w:val="28"/>
          <w:szCs w:val="28"/>
        </w:rPr>
        <w:t>социальн</w:t>
      </w:r>
      <w:r w:rsidR="00F6740D">
        <w:rPr>
          <w:color w:val="000000"/>
          <w:sz w:val="28"/>
          <w:szCs w:val="28"/>
        </w:rPr>
        <w:t>ого</w:t>
      </w:r>
      <w:r w:rsidR="00F6740D" w:rsidRPr="00DE6F3E">
        <w:rPr>
          <w:color w:val="000000"/>
          <w:sz w:val="28"/>
          <w:szCs w:val="28"/>
        </w:rPr>
        <w:t xml:space="preserve"> </w:t>
      </w:r>
      <w:r w:rsidR="00F6740D">
        <w:rPr>
          <w:color w:val="000000"/>
          <w:sz w:val="28"/>
          <w:szCs w:val="28"/>
        </w:rPr>
        <w:t>обслуживания</w:t>
      </w:r>
      <w:r w:rsidR="00F6740D" w:rsidRPr="00DE6F3E">
        <w:rPr>
          <w:color w:val="000000"/>
          <w:sz w:val="28"/>
          <w:szCs w:val="28"/>
        </w:rPr>
        <w:t xml:space="preserve">. К заявлению </w:t>
      </w:r>
      <w:r w:rsidR="00F6740D">
        <w:rPr>
          <w:color w:val="000000"/>
          <w:sz w:val="28"/>
          <w:szCs w:val="28"/>
        </w:rPr>
        <w:t xml:space="preserve">поставщик социальных услуг прикладывает документы, </w:t>
      </w:r>
      <w:r w:rsidR="001B27A0">
        <w:rPr>
          <w:color w:val="000000"/>
          <w:sz w:val="28"/>
          <w:szCs w:val="28"/>
        </w:rPr>
        <w:t>указанные</w:t>
      </w:r>
      <w:r w:rsidR="00F6740D">
        <w:rPr>
          <w:color w:val="000000"/>
          <w:sz w:val="28"/>
          <w:szCs w:val="28"/>
        </w:rPr>
        <w:t xml:space="preserve"> в пункте </w:t>
      </w:r>
      <w:r>
        <w:rPr>
          <w:color w:val="000000"/>
          <w:sz w:val="28"/>
          <w:szCs w:val="28"/>
        </w:rPr>
        <w:t>34</w:t>
      </w:r>
      <w:r w:rsidR="00F6740D">
        <w:rPr>
          <w:color w:val="000000"/>
          <w:sz w:val="28"/>
          <w:szCs w:val="28"/>
        </w:rPr>
        <w:t xml:space="preserve"> Порядка.</w:t>
      </w:r>
    </w:p>
    <w:p w:rsidR="00F6740D" w:rsidRDefault="00F6740D" w:rsidP="00810E0C">
      <w:pPr>
        <w:widowControl/>
        <w:shd w:val="clear" w:color="auto" w:fill="FFFFFF"/>
        <w:tabs>
          <w:tab w:val="left" w:pos="826"/>
        </w:tabs>
        <w:suppressAutoHyphens/>
        <w:spacing w:line="312" w:lineRule="exact"/>
        <w:ind w:firstLine="851"/>
        <w:jc w:val="both"/>
        <w:rPr>
          <w:color w:val="000000"/>
          <w:sz w:val="28"/>
          <w:szCs w:val="28"/>
        </w:rPr>
      </w:pPr>
      <w:r w:rsidRPr="00DE6F3E">
        <w:rPr>
          <w:color w:val="000000"/>
          <w:sz w:val="28"/>
          <w:szCs w:val="28"/>
        </w:rPr>
        <w:t xml:space="preserve">В случае отсутствия у получателя социальных услуг </w:t>
      </w:r>
      <w:r w:rsidRPr="00F92F22">
        <w:rPr>
          <w:color w:val="000000"/>
          <w:sz w:val="28"/>
          <w:szCs w:val="28"/>
        </w:rPr>
        <w:t>жилплощади</w:t>
      </w:r>
      <w:r w:rsidRPr="00DE6F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E6F3E">
        <w:rPr>
          <w:color w:val="000000"/>
          <w:sz w:val="28"/>
          <w:szCs w:val="28"/>
        </w:rPr>
        <w:t>к указанным документам прикладывается заявление и копия докум</w:t>
      </w:r>
      <w:r>
        <w:rPr>
          <w:color w:val="000000"/>
          <w:sz w:val="28"/>
          <w:szCs w:val="28"/>
        </w:rPr>
        <w:t xml:space="preserve">ента, удостоверяющего личность </w:t>
      </w:r>
      <w:r w:rsidRPr="00DE6F3E">
        <w:rPr>
          <w:color w:val="000000"/>
          <w:sz w:val="28"/>
          <w:szCs w:val="28"/>
        </w:rPr>
        <w:t>лица у которого будет проживать получа</w:t>
      </w:r>
      <w:r>
        <w:rPr>
          <w:color w:val="000000"/>
          <w:sz w:val="28"/>
          <w:szCs w:val="28"/>
        </w:rPr>
        <w:t xml:space="preserve">тель </w:t>
      </w:r>
      <w:r w:rsidRPr="00CC6732">
        <w:rPr>
          <w:color w:val="000000"/>
          <w:sz w:val="28"/>
          <w:szCs w:val="28"/>
        </w:rPr>
        <w:t>социальных услуг</w:t>
      </w:r>
      <w:r w:rsidR="00F92F22" w:rsidRPr="00CC6732">
        <w:rPr>
          <w:color w:val="000000"/>
          <w:sz w:val="28"/>
          <w:szCs w:val="28"/>
        </w:rPr>
        <w:t>, которые поставщик социальных услуг запрашивает самостоятельно</w:t>
      </w:r>
      <w:r w:rsidR="00CC6732" w:rsidRPr="00CC6732">
        <w:rPr>
          <w:color w:val="000000"/>
          <w:sz w:val="28"/>
          <w:szCs w:val="28"/>
        </w:rPr>
        <w:t xml:space="preserve"> в срок, указанный в абзаце первом настоящего пункта</w:t>
      </w:r>
      <w:r w:rsidR="00F92F22" w:rsidRPr="00CC6732">
        <w:rPr>
          <w:color w:val="000000"/>
          <w:sz w:val="28"/>
          <w:szCs w:val="28"/>
        </w:rPr>
        <w:t>.</w:t>
      </w:r>
      <w:r w:rsidR="00F92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6740D" w:rsidRPr="00DE6F3E" w:rsidRDefault="00F6740D" w:rsidP="00810E0C">
      <w:pPr>
        <w:widowControl/>
        <w:shd w:val="clear" w:color="auto" w:fill="FFFFFF"/>
        <w:tabs>
          <w:tab w:val="left" w:pos="826"/>
        </w:tabs>
        <w:suppressAutoHyphens/>
        <w:spacing w:line="312" w:lineRule="exact"/>
        <w:ind w:firstLine="851"/>
        <w:jc w:val="both"/>
        <w:rPr>
          <w:color w:val="000000"/>
          <w:sz w:val="28"/>
          <w:szCs w:val="28"/>
        </w:rPr>
      </w:pPr>
      <w:r w:rsidRPr="00810E0C">
        <w:rPr>
          <w:color w:val="000000"/>
          <w:sz w:val="28"/>
          <w:szCs w:val="28"/>
        </w:rPr>
        <w:t>В случае если получатель социальных услуг является недееспособным, к заявлению поставщика социальных услуг  прикладывается копия решения органа опеки  и попечительства</w:t>
      </w:r>
      <w:r w:rsidR="00F92F22" w:rsidRPr="00810E0C">
        <w:rPr>
          <w:color w:val="000000"/>
          <w:sz w:val="28"/>
          <w:szCs w:val="28"/>
        </w:rPr>
        <w:t xml:space="preserve"> о согласии на снятие получателя социальных услуг со стационарной формы социального обслуживания</w:t>
      </w:r>
      <w:r w:rsidR="006A4F33" w:rsidRPr="00810E0C">
        <w:rPr>
          <w:color w:val="000000"/>
          <w:sz w:val="28"/>
          <w:szCs w:val="28"/>
        </w:rPr>
        <w:t xml:space="preserve">, </w:t>
      </w:r>
      <w:r w:rsidRPr="00810E0C">
        <w:rPr>
          <w:color w:val="000000"/>
          <w:sz w:val="28"/>
          <w:szCs w:val="28"/>
        </w:rPr>
        <w:t>а также заявление и копия документа, удостоверяющего личность лица, у которого будет проживать недееспособный.</w:t>
      </w:r>
      <w:r w:rsidRPr="00DE6F3E">
        <w:rPr>
          <w:color w:val="000000"/>
          <w:sz w:val="28"/>
          <w:szCs w:val="28"/>
        </w:rPr>
        <w:t xml:space="preserve"> </w:t>
      </w:r>
    </w:p>
    <w:p w:rsidR="00F6740D" w:rsidRPr="001B62B9" w:rsidRDefault="00F6740D" w:rsidP="00F6740D">
      <w:pPr>
        <w:widowControl/>
        <w:numPr>
          <w:ilvl w:val="0"/>
          <w:numId w:val="33"/>
        </w:numPr>
        <w:shd w:val="clear" w:color="auto" w:fill="FFFFFF"/>
        <w:tabs>
          <w:tab w:val="left" w:pos="826"/>
        </w:tabs>
        <w:suppressAutoHyphens/>
        <w:spacing w:line="312" w:lineRule="exact"/>
        <w:ind w:left="0" w:firstLine="720"/>
        <w:jc w:val="both"/>
        <w:rPr>
          <w:color w:val="000000"/>
          <w:sz w:val="28"/>
          <w:szCs w:val="28"/>
        </w:rPr>
      </w:pPr>
      <w:r w:rsidRPr="00F54527">
        <w:rPr>
          <w:color w:val="000000"/>
          <w:sz w:val="28"/>
          <w:szCs w:val="28"/>
        </w:rPr>
        <w:t xml:space="preserve"> </w:t>
      </w:r>
      <w:r w:rsidRPr="001B62B9">
        <w:rPr>
          <w:color w:val="000000"/>
          <w:sz w:val="28"/>
          <w:szCs w:val="28"/>
        </w:rPr>
        <w:t xml:space="preserve">В  течение 5 рабочих дней со дня поступления заявления поставщика социальных услуг, указанного в пункте </w:t>
      </w:r>
      <w:r w:rsidR="00BF71CD">
        <w:rPr>
          <w:color w:val="000000"/>
          <w:sz w:val="28"/>
          <w:szCs w:val="28"/>
        </w:rPr>
        <w:t>54</w:t>
      </w:r>
      <w:r w:rsidRPr="001B62B9">
        <w:rPr>
          <w:color w:val="000000"/>
          <w:sz w:val="28"/>
          <w:szCs w:val="28"/>
        </w:rPr>
        <w:t xml:space="preserve"> Порядка,  Департамент направляет поставщику социальных услуг разрешение о снятии получателя социальных услуг со стационарной формы социального  обслуживания. Разрешение о снятии получателя социальных услуг со стационарной формы социального обслуживания составляется в 2 экземплярах. Один экземпляр остается в </w:t>
      </w:r>
      <w:r w:rsidRPr="001B62B9">
        <w:rPr>
          <w:sz w:val="28"/>
          <w:szCs w:val="28"/>
        </w:rPr>
        <w:t>управлении организации социального обслуживания, опеки и попечительства</w:t>
      </w:r>
      <w:r w:rsidRPr="001B62B9">
        <w:rPr>
          <w:color w:val="000000"/>
          <w:sz w:val="28"/>
          <w:szCs w:val="28"/>
        </w:rPr>
        <w:t xml:space="preserve"> Департаменте </w:t>
      </w:r>
      <w:r w:rsidR="005C3A3A">
        <w:rPr>
          <w:color w:val="000000"/>
          <w:sz w:val="28"/>
          <w:szCs w:val="28"/>
        </w:rPr>
        <w:br/>
      </w:r>
      <w:r w:rsidRPr="001B62B9">
        <w:rPr>
          <w:color w:val="000000"/>
          <w:sz w:val="28"/>
          <w:szCs w:val="28"/>
        </w:rPr>
        <w:t xml:space="preserve">и подшивается к Индивидуальной программе. </w:t>
      </w:r>
    </w:p>
    <w:p w:rsidR="00095430" w:rsidRPr="00095430" w:rsidRDefault="00F6740D" w:rsidP="00BF71CD">
      <w:pPr>
        <w:widowControl/>
        <w:numPr>
          <w:ilvl w:val="0"/>
          <w:numId w:val="33"/>
        </w:numPr>
        <w:shd w:val="clear" w:color="auto" w:fill="FFFFFF"/>
        <w:tabs>
          <w:tab w:val="left" w:pos="826"/>
        </w:tabs>
        <w:suppressAutoHyphens/>
        <w:spacing w:line="312" w:lineRule="exact"/>
        <w:ind w:left="0" w:firstLine="709"/>
        <w:jc w:val="both"/>
        <w:rPr>
          <w:sz w:val="28"/>
          <w:szCs w:val="28"/>
        </w:rPr>
      </w:pPr>
      <w:r w:rsidRPr="001B62B9">
        <w:rPr>
          <w:color w:val="000000"/>
          <w:sz w:val="28"/>
          <w:szCs w:val="28"/>
        </w:rPr>
        <w:lastRenderedPageBreak/>
        <w:t xml:space="preserve"> В течение 1 рабочего дня со дня получения разрешения о снятии получателя социальных услуг со стационарной  формы социального обслуживания поставщик социальных услуг вносит в Индивидуальную программу информацию об объеме оказанных социальных услуг, расторгает Договор и снимает получателя социальных услуг со стационарной формы социального обслуживания. </w:t>
      </w:r>
    </w:p>
    <w:p w:rsidR="00F6740D" w:rsidRPr="006523D2" w:rsidRDefault="00F6740D" w:rsidP="006523D2">
      <w:pPr>
        <w:widowControl/>
        <w:shd w:val="clear" w:color="auto" w:fill="FFFFFF"/>
        <w:tabs>
          <w:tab w:val="left" w:pos="826"/>
        </w:tabs>
        <w:suppressAutoHyphens/>
        <w:spacing w:line="312" w:lineRule="exact"/>
        <w:ind w:firstLine="828"/>
        <w:jc w:val="both"/>
        <w:rPr>
          <w:color w:val="000000"/>
          <w:sz w:val="28"/>
          <w:szCs w:val="28"/>
        </w:rPr>
      </w:pPr>
      <w:r w:rsidRPr="001B62B9">
        <w:rPr>
          <w:color w:val="000000"/>
          <w:sz w:val="28"/>
          <w:szCs w:val="28"/>
        </w:rPr>
        <w:t xml:space="preserve">Разрешение о снятии получателя социальных услуг со стационарной формы социального обслуживания поставщик социальных услуг подшивает к  Индивидуальной программе. Заверенная копия Индивидуальной программы </w:t>
      </w:r>
      <w:r w:rsidRPr="006A4F33">
        <w:rPr>
          <w:color w:val="000000"/>
          <w:sz w:val="28"/>
          <w:szCs w:val="28"/>
        </w:rPr>
        <w:t>выдается получателю социальных услуг</w:t>
      </w:r>
      <w:r w:rsidR="0047499D">
        <w:rPr>
          <w:color w:val="000000"/>
          <w:sz w:val="28"/>
          <w:szCs w:val="28"/>
        </w:rPr>
        <w:t xml:space="preserve"> или представителю </w:t>
      </w:r>
      <w:r w:rsidR="006A4F33">
        <w:rPr>
          <w:color w:val="000000"/>
          <w:sz w:val="28"/>
          <w:szCs w:val="28"/>
        </w:rPr>
        <w:t xml:space="preserve"> </w:t>
      </w:r>
      <w:r w:rsidR="006A4F33" w:rsidRPr="005A2F8A">
        <w:rPr>
          <w:color w:val="000000"/>
          <w:sz w:val="28"/>
          <w:szCs w:val="28"/>
        </w:rPr>
        <w:t>(</w:t>
      </w:r>
      <w:r w:rsidR="005C5E9E">
        <w:rPr>
          <w:color w:val="000000"/>
          <w:sz w:val="28"/>
          <w:szCs w:val="28"/>
        </w:rPr>
        <w:t xml:space="preserve">в случае прекращения </w:t>
      </w:r>
      <w:r w:rsidR="005C5E9E">
        <w:rPr>
          <w:sz w:val="28"/>
          <w:szCs w:val="28"/>
        </w:rPr>
        <w:t xml:space="preserve">предоставления социальных услуг в стационарной форме социального обслуживания по основаниям, указанным в подпунктах 1-3, 7 пункта </w:t>
      </w:r>
      <w:r w:rsidR="00BF71CD">
        <w:rPr>
          <w:sz w:val="28"/>
          <w:szCs w:val="28"/>
        </w:rPr>
        <w:t>53</w:t>
      </w:r>
      <w:r w:rsidR="005C5E9E">
        <w:rPr>
          <w:sz w:val="28"/>
          <w:szCs w:val="28"/>
        </w:rPr>
        <w:t xml:space="preserve"> Порядка</w:t>
      </w:r>
      <w:r w:rsidR="006A4F33" w:rsidRPr="005A2F8A">
        <w:rPr>
          <w:color w:val="000000"/>
          <w:sz w:val="28"/>
          <w:szCs w:val="28"/>
        </w:rPr>
        <w:t>)</w:t>
      </w:r>
      <w:r w:rsidR="006523D2">
        <w:rPr>
          <w:color w:val="000000"/>
          <w:sz w:val="28"/>
          <w:szCs w:val="28"/>
        </w:rPr>
        <w:t xml:space="preserve"> </w:t>
      </w:r>
      <w:r w:rsidRPr="001B62B9">
        <w:rPr>
          <w:color w:val="000000"/>
          <w:sz w:val="28"/>
          <w:szCs w:val="28"/>
        </w:rPr>
        <w:t xml:space="preserve">в течение 1 рабочего дня со дня получения разрешения </w:t>
      </w:r>
      <w:r w:rsidR="006A4F33">
        <w:rPr>
          <w:color w:val="000000"/>
          <w:sz w:val="28"/>
          <w:szCs w:val="28"/>
        </w:rPr>
        <w:br/>
      </w:r>
      <w:r w:rsidRPr="001B62B9">
        <w:rPr>
          <w:color w:val="000000"/>
          <w:sz w:val="28"/>
          <w:szCs w:val="28"/>
        </w:rPr>
        <w:t>о снятии получателя социальных услуг со стационарной  формы социального обслуживания.</w:t>
      </w:r>
      <w:r>
        <w:rPr>
          <w:color w:val="000000"/>
          <w:sz w:val="28"/>
          <w:szCs w:val="28"/>
        </w:rPr>
        <w:t xml:space="preserve"> </w:t>
      </w:r>
    </w:p>
    <w:p w:rsidR="00C3781B" w:rsidRDefault="00C3781B"/>
    <w:sectPr w:rsidR="00C3781B" w:rsidSect="00F6740D">
      <w:headerReference w:type="default" r:id="rId12"/>
      <w:pgSz w:w="11909" w:h="16834" w:code="9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F9" w:rsidRDefault="00120CF9">
      <w:r>
        <w:separator/>
      </w:r>
    </w:p>
  </w:endnote>
  <w:endnote w:type="continuationSeparator" w:id="1">
    <w:p w:rsidR="00120CF9" w:rsidRDefault="0012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F9" w:rsidRDefault="00120CF9">
      <w:r>
        <w:separator/>
      </w:r>
    </w:p>
  </w:footnote>
  <w:footnote w:type="continuationSeparator" w:id="1">
    <w:p w:rsidR="00120CF9" w:rsidRDefault="00120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3A" w:rsidRPr="00C8044B" w:rsidRDefault="008D5A88">
    <w:pPr>
      <w:pStyle w:val="a4"/>
      <w:jc w:val="center"/>
      <w:rPr>
        <w:sz w:val="24"/>
        <w:szCs w:val="24"/>
      </w:rPr>
    </w:pPr>
    <w:r w:rsidRPr="00C8044B">
      <w:rPr>
        <w:sz w:val="24"/>
        <w:szCs w:val="24"/>
      </w:rPr>
      <w:fldChar w:fldCharType="begin"/>
    </w:r>
    <w:r w:rsidR="005C3A3A" w:rsidRPr="00C8044B">
      <w:rPr>
        <w:sz w:val="24"/>
        <w:szCs w:val="24"/>
      </w:rPr>
      <w:instrText xml:space="preserve"> PAGE   \* MERGEFORMAT </w:instrText>
    </w:r>
    <w:r w:rsidRPr="00C8044B">
      <w:rPr>
        <w:sz w:val="24"/>
        <w:szCs w:val="24"/>
      </w:rPr>
      <w:fldChar w:fldCharType="separate"/>
    </w:r>
    <w:r w:rsidR="00010681">
      <w:rPr>
        <w:noProof/>
        <w:sz w:val="24"/>
        <w:szCs w:val="24"/>
      </w:rPr>
      <w:t>2</w:t>
    </w:r>
    <w:r w:rsidRPr="00C8044B">
      <w:rPr>
        <w:sz w:val="24"/>
        <w:szCs w:val="24"/>
      </w:rPr>
      <w:fldChar w:fldCharType="end"/>
    </w:r>
  </w:p>
  <w:p w:rsidR="005C3A3A" w:rsidRDefault="005C3A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0628C"/>
    <w:lvl w:ilvl="0">
      <w:numFmt w:val="bullet"/>
      <w:lvlText w:val="*"/>
      <w:lvlJc w:val="left"/>
    </w:lvl>
  </w:abstractNum>
  <w:abstractNum w:abstractNumId="1">
    <w:nsid w:val="05025E86"/>
    <w:multiLevelType w:val="singleLevel"/>
    <w:tmpl w:val="FA38D00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9C15046"/>
    <w:multiLevelType w:val="hybridMultilevel"/>
    <w:tmpl w:val="274E4096"/>
    <w:lvl w:ilvl="0" w:tplc="1A50E290">
      <w:start w:val="4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77966"/>
    <w:multiLevelType w:val="hybridMultilevel"/>
    <w:tmpl w:val="0C12661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1848439E"/>
    <w:multiLevelType w:val="hybridMultilevel"/>
    <w:tmpl w:val="B84A74AA"/>
    <w:lvl w:ilvl="0" w:tplc="B11C1CF2">
      <w:start w:val="2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31F203C"/>
    <w:multiLevelType w:val="hybridMultilevel"/>
    <w:tmpl w:val="AD761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B1A53"/>
    <w:multiLevelType w:val="hybridMultilevel"/>
    <w:tmpl w:val="4516CE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CF42700"/>
    <w:multiLevelType w:val="hybridMultilevel"/>
    <w:tmpl w:val="E190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D7790"/>
    <w:multiLevelType w:val="singleLevel"/>
    <w:tmpl w:val="5BE82A8C"/>
    <w:lvl w:ilvl="0">
      <w:start w:val="1"/>
      <w:numFmt w:val="decimal"/>
      <w:lvlText w:val="2.6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9">
    <w:nsid w:val="425C77D8"/>
    <w:multiLevelType w:val="hybridMultilevel"/>
    <w:tmpl w:val="DADE10E6"/>
    <w:lvl w:ilvl="0" w:tplc="A622F618">
      <w:start w:val="4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CD4859"/>
    <w:multiLevelType w:val="singleLevel"/>
    <w:tmpl w:val="69E4CADA"/>
    <w:lvl w:ilvl="0">
      <w:start w:val="3"/>
      <w:numFmt w:val="decimal"/>
      <w:lvlText w:val="2.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44541709"/>
    <w:multiLevelType w:val="singleLevel"/>
    <w:tmpl w:val="C1FA1B7C"/>
    <w:lvl w:ilvl="0">
      <w:start w:val="4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2">
    <w:nsid w:val="4B47348A"/>
    <w:multiLevelType w:val="hybridMultilevel"/>
    <w:tmpl w:val="9000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333CC"/>
    <w:multiLevelType w:val="singleLevel"/>
    <w:tmpl w:val="99B0920A"/>
    <w:lvl w:ilvl="0">
      <w:start w:val="2"/>
      <w:numFmt w:val="decimal"/>
      <w:lvlText w:val="2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59C525AB"/>
    <w:multiLevelType w:val="singleLevel"/>
    <w:tmpl w:val="7780FB28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5A151FDD"/>
    <w:multiLevelType w:val="hybridMultilevel"/>
    <w:tmpl w:val="B05AD928"/>
    <w:lvl w:ilvl="0" w:tplc="926CAD7E">
      <w:start w:val="5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6">
    <w:nsid w:val="5DA721AA"/>
    <w:multiLevelType w:val="singleLevel"/>
    <w:tmpl w:val="7076E44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E1B0A87"/>
    <w:multiLevelType w:val="singleLevel"/>
    <w:tmpl w:val="0A48D304"/>
    <w:lvl w:ilvl="0">
      <w:start w:val="5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728407F7"/>
    <w:multiLevelType w:val="singleLevel"/>
    <w:tmpl w:val="9A22BB5E"/>
    <w:lvl w:ilvl="0">
      <w:start w:val="1"/>
      <w:numFmt w:val="decimal"/>
      <w:lvlText w:val="2.2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9">
    <w:nsid w:val="792D0A19"/>
    <w:multiLevelType w:val="singleLevel"/>
    <w:tmpl w:val="3B20BB56"/>
    <w:lvl w:ilvl="0">
      <w:start w:val="2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7EB53C75"/>
    <w:multiLevelType w:val="hybridMultilevel"/>
    <w:tmpl w:val="131A236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13"/>
  </w:num>
  <w:num w:numId="7">
    <w:abstractNumId w:val="19"/>
  </w:num>
  <w:num w:numId="8">
    <w:abstractNumId w:val="8"/>
  </w:num>
  <w:num w:numId="9">
    <w:abstractNumId w:val="10"/>
  </w:num>
  <w:num w:numId="10">
    <w:abstractNumId w:val="16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20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5"/>
  </w:num>
  <w:num w:numId="32">
    <w:abstractNumId w:val="2"/>
  </w:num>
  <w:num w:numId="33">
    <w:abstractNumId w:val="1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40D"/>
    <w:rsid w:val="00002144"/>
    <w:rsid w:val="00005054"/>
    <w:rsid w:val="00007FD3"/>
    <w:rsid w:val="00010681"/>
    <w:rsid w:val="00012BEE"/>
    <w:rsid w:val="00014709"/>
    <w:rsid w:val="0002104E"/>
    <w:rsid w:val="00025693"/>
    <w:rsid w:val="0003306F"/>
    <w:rsid w:val="00042446"/>
    <w:rsid w:val="0004711C"/>
    <w:rsid w:val="00051C5A"/>
    <w:rsid w:val="00060EAD"/>
    <w:rsid w:val="000667E3"/>
    <w:rsid w:val="000716F0"/>
    <w:rsid w:val="00073E92"/>
    <w:rsid w:val="0007645E"/>
    <w:rsid w:val="0008305A"/>
    <w:rsid w:val="00084C8D"/>
    <w:rsid w:val="00094A33"/>
    <w:rsid w:val="00095430"/>
    <w:rsid w:val="000A0ABC"/>
    <w:rsid w:val="000A2240"/>
    <w:rsid w:val="000A6F68"/>
    <w:rsid w:val="000A7F2F"/>
    <w:rsid w:val="000B0506"/>
    <w:rsid w:val="000B0662"/>
    <w:rsid w:val="000B3689"/>
    <w:rsid w:val="000B6D14"/>
    <w:rsid w:val="000C2FFF"/>
    <w:rsid w:val="000C48FB"/>
    <w:rsid w:val="000D0D91"/>
    <w:rsid w:val="000D5AA2"/>
    <w:rsid w:val="000E1045"/>
    <w:rsid w:val="000E1C2C"/>
    <w:rsid w:val="000E54DA"/>
    <w:rsid w:val="000E7161"/>
    <w:rsid w:val="000E7818"/>
    <w:rsid w:val="000F41A5"/>
    <w:rsid w:val="000F436C"/>
    <w:rsid w:val="000F56E9"/>
    <w:rsid w:val="0010213A"/>
    <w:rsid w:val="001039BA"/>
    <w:rsid w:val="00104DFD"/>
    <w:rsid w:val="001121F4"/>
    <w:rsid w:val="00114CAE"/>
    <w:rsid w:val="001205B2"/>
    <w:rsid w:val="00120CF9"/>
    <w:rsid w:val="00120D17"/>
    <w:rsid w:val="001248A6"/>
    <w:rsid w:val="001249E4"/>
    <w:rsid w:val="0012503D"/>
    <w:rsid w:val="001275DD"/>
    <w:rsid w:val="0013238A"/>
    <w:rsid w:val="00134313"/>
    <w:rsid w:val="00134F09"/>
    <w:rsid w:val="001409A7"/>
    <w:rsid w:val="00145B8F"/>
    <w:rsid w:val="00157B76"/>
    <w:rsid w:val="00162CFE"/>
    <w:rsid w:val="00172700"/>
    <w:rsid w:val="001741CE"/>
    <w:rsid w:val="0017664D"/>
    <w:rsid w:val="00184C96"/>
    <w:rsid w:val="00193D0D"/>
    <w:rsid w:val="001964A5"/>
    <w:rsid w:val="001A2FE0"/>
    <w:rsid w:val="001B21DE"/>
    <w:rsid w:val="001B27A0"/>
    <w:rsid w:val="001B39BF"/>
    <w:rsid w:val="001C13BB"/>
    <w:rsid w:val="001C1C25"/>
    <w:rsid w:val="001C3D52"/>
    <w:rsid w:val="001E1268"/>
    <w:rsid w:val="001E4CD2"/>
    <w:rsid w:val="001F1A3F"/>
    <w:rsid w:val="001F1DA6"/>
    <w:rsid w:val="001F2A1D"/>
    <w:rsid w:val="001F3195"/>
    <w:rsid w:val="001F75F4"/>
    <w:rsid w:val="00206261"/>
    <w:rsid w:val="00216B12"/>
    <w:rsid w:val="002200EA"/>
    <w:rsid w:val="00221C03"/>
    <w:rsid w:val="00230BF8"/>
    <w:rsid w:val="00235F45"/>
    <w:rsid w:val="00242AED"/>
    <w:rsid w:val="0024573E"/>
    <w:rsid w:val="002533DD"/>
    <w:rsid w:val="00255A9B"/>
    <w:rsid w:val="00264DA8"/>
    <w:rsid w:val="00265EAC"/>
    <w:rsid w:val="00266B5C"/>
    <w:rsid w:val="00267056"/>
    <w:rsid w:val="00285D77"/>
    <w:rsid w:val="00291839"/>
    <w:rsid w:val="002A0526"/>
    <w:rsid w:val="002A44DB"/>
    <w:rsid w:val="002B4E7A"/>
    <w:rsid w:val="002B7AD4"/>
    <w:rsid w:val="002C2D68"/>
    <w:rsid w:val="002E11F6"/>
    <w:rsid w:val="002F4F64"/>
    <w:rsid w:val="002F6879"/>
    <w:rsid w:val="00300676"/>
    <w:rsid w:val="00316D3E"/>
    <w:rsid w:val="0032374C"/>
    <w:rsid w:val="00324526"/>
    <w:rsid w:val="003259BE"/>
    <w:rsid w:val="00330230"/>
    <w:rsid w:val="00332800"/>
    <w:rsid w:val="003407CE"/>
    <w:rsid w:val="00341E59"/>
    <w:rsid w:val="003428C9"/>
    <w:rsid w:val="003437B2"/>
    <w:rsid w:val="00344A41"/>
    <w:rsid w:val="00363BC4"/>
    <w:rsid w:val="0037031A"/>
    <w:rsid w:val="003744B8"/>
    <w:rsid w:val="0038288F"/>
    <w:rsid w:val="003879B7"/>
    <w:rsid w:val="003950C9"/>
    <w:rsid w:val="00395A27"/>
    <w:rsid w:val="003A494E"/>
    <w:rsid w:val="003D16CA"/>
    <w:rsid w:val="003D7FBB"/>
    <w:rsid w:val="003E0417"/>
    <w:rsid w:val="003F1C2D"/>
    <w:rsid w:val="003F24CC"/>
    <w:rsid w:val="003F5A26"/>
    <w:rsid w:val="00401F85"/>
    <w:rsid w:val="0040224A"/>
    <w:rsid w:val="00405E9C"/>
    <w:rsid w:val="00405F1C"/>
    <w:rsid w:val="00406F09"/>
    <w:rsid w:val="00421D79"/>
    <w:rsid w:val="00427AA9"/>
    <w:rsid w:val="00431DA9"/>
    <w:rsid w:val="004364FD"/>
    <w:rsid w:val="00440219"/>
    <w:rsid w:val="00441071"/>
    <w:rsid w:val="00442721"/>
    <w:rsid w:val="00443EB3"/>
    <w:rsid w:val="00446DC9"/>
    <w:rsid w:val="00454F2A"/>
    <w:rsid w:val="004553D8"/>
    <w:rsid w:val="00465871"/>
    <w:rsid w:val="00466D14"/>
    <w:rsid w:val="004734A0"/>
    <w:rsid w:val="0047499D"/>
    <w:rsid w:val="004770FC"/>
    <w:rsid w:val="00477EFB"/>
    <w:rsid w:val="00486124"/>
    <w:rsid w:val="004A5205"/>
    <w:rsid w:val="004B0FB1"/>
    <w:rsid w:val="004B6F16"/>
    <w:rsid w:val="004C2454"/>
    <w:rsid w:val="004C53D4"/>
    <w:rsid w:val="004D19F7"/>
    <w:rsid w:val="004D21B4"/>
    <w:rsid w:val="004D3247"/>
    <w:rsid w:val="004D493C"/>
    <w:rsid w:val="004D693F"/>
    <w:rsid w:val="004E01C3"/>
    <w:rsid w:val="004E07F3"/>
    <w:rsid w:val="004E1A8B"/>
    <w:rsid w:val="004E250B"/>
    <w:rsid w:val="004E6580"/>
    <w:rsid w:val="004F173C"/>
    <w:rsid w:val="00501159"/>
    <w:rsid w:val="0050522C"/>
    <w:rsid w:val="005110FA"/>
    <w:rsid w:val="00513D00"/>
    <w:rsid w:val="0051655D"/>
    <w:rsid w:val="00516B52"/>
    <w:rsid w:val="00517306"/>
    <w:rsid w:val="00521BBD"/>
    <w:rsid w:val="00521C4E"/>
    <w:rsid w:val="00527644"/>
    <w:rsid w:val="00530D8E"/>
    <w:rsid w:val="00545CFB"/>
    <w:rsid w:val="00546D18"/>
    <w:rsid w:val="00551BF1"/>
    <w:rsid w:val="0056159C"/>
    <w:rsid w:val="005626A5"/>
    <w:rsid w:val="00566019"/>
    <w:rsid w:val="00570CC8"/>
    <w:rsid w:val="0057243D"/>
    <w:rsid w:val="005724AD"/>
    <w:rsid w:val="0057761C"/>
    <w:rsid w:val="00583457"/>
    <w:rsid w:val="00585FE0"/>
    <w:rsid w:val="00587571"/>
    <w:rsid w:val="00587608"/>
    <w:rsid w:val="005900D8"/>
    <w:rsid w:val="00591DEC"/>
    <w:rsid w:val="0059438F"/>
    <w:rsid w:val="005953FC"/>
    <w:rsid w:val="005970E7"/>
    <w:rsid w:val="005A08CE"/>
    <w:rsid w:val="005A23A7"/>
    <w:rsid w:val="005A2F8A"/>
    <w:rsid w:val="005A3B18"/>
    <w:rsid w:val="005A63E2"/>
    <w:rsid w:val="005B0D86"/>
    <w:rsid w:val="005B19CA"/>
    <w:rsid w:val="005B2984"/>
    <w:rsid w:val="005C1082"/>
    <w:rsid w:val="005C1FB5"/>
    <w:rsid w:val="005C3A3A"/>
    <w:rsid w:val="005C4BD6"/>
    <w:rsid w:val="005C50AF"/>
    <w:rsid w:val="005C5E9E"/>
    <w:rsid w:val="005D07E3"/>
    <w:rsid w:val="005E71D9"/>
    <w:rsid w:val="005F2639"/>
    <w:rsid w:val="005F3403"/>
    <w:rsid w:val="005F3803"/>
    <w:rsid w:val="006013A5"/>
    <w:rsid w:val="006029D5"/>
    <w:rsid w:val="00604BC0"/>
    <w:rsid w:val="00610A26"/>
    <w:rsid w:val="006122DC"/>
    <w:rsid w:val="00625CCB"/>
    <w:rsid w:val="00632348"/>
    <w:rsid w:val="00633DD0"/>
    <w:rsid w:val="006366BB"/>
    <w:rsid w:val="00636EA9"/>
    <w:rsid w:val="0063715C"/>
    <w:rsid w:val="006477F5"/>
    <w:rsid w:val="00650579"/>
    <w:rsid w:val="006523D2"/>
    <w:rsid w:val="00655F1F"/>
    <w:rsid w:val="00661CEB"/>
    <w:rsid w:val="006632C2"/>
    <w:rsid w:val="0066611E"/>
    <w:rsid w:val="006677BE"/>
    <w:rsid w:val="00672D94"/>
    <w:rsid w:val="00680F7C"/>
    <w:rsid w:val="00682871"/>
    <w:rsid w:val="00682FEA"/>
    <w:rsid w:val="00683F6F"/>
    <w:rsid w:val="00690893"/>
    <w:rsid w:val="00691592"/>
    <w:rsid w:val="00691609"/>
    <w:rsid w:val="00692690"/>
    <w:rsid w:val="006965C6"/>
    <w:rsid w:val="006A4F33"/>
    <w:rsid w:val="006A6495"/>
    <w:rsid w:val="006A7631"/>
    <w:rsid w:val="006B2699"/>
    <w:rsid w:val="006B2FF2"/>
    <w:rsid w:val="006B4AB1"/>
    <w:rsid w:val="006C31A2"/>
    <w:rsid w:val="006C32A7"/>
    <w:rsid w:val="006C40A7"/>
    <w:rsid w:val="006C5693"/>
    <w:rsid w:val="006C6FD1"/>
    <w:rsid w:val="006D3024"/>
    <w:rsid w:val="006D34BA"/>
    <w:rsid w:val="006D364C"/>
    <w:rsid w:val="007023CE"/>
    <w:rsid w:val="00705325"/>
    <w:rsid w:val="00706DF4"/>
    <w:rsid w:val="00707306"/>
    <w:rsid w:val="00711993"/>
    <w:rsid w:val="0071602F"/>
    <w:rsid w:val="00721949"/>
    <w:rsid w:val="00726C10"/>
    <w:rsid w:val="0073547F"/>
    <w:rsid w:val="007407E1"/>
    <w:rsid w:val="00742A70"/>
    <w:rsid w:val="00750014"/>
    <w:rsid w:val="00760C44"/>
    <w:rsid w:val="00762E6B"/>
    <w:rsid w:val="00763DFA"/>
    <w:rsid w:val="00764AA4"/>
    <w:rsid w:val="007712CA"/>
    <w:rsid w:val="00774990"/>
    <w:rsid w:val="007769DB"/>
    <w:rsid w:val="00782722"/>
    <w:rsid w:val="007832B0"/>
    <w:rsid w:val="00786EAE"/>
    <w:rsid w:val="00793D80"/>
    <w:rsid w:val="007942A8"/>
    <w:rsid w:val="007A0E93"/>
    <w:rsid w:val="007A7D4F"/>
    <w:rsid w:val="007B1349"/>
    <w:rsid w:val="007B1567"/>
    <w:rsid w:val="007B3022"/>
    <w:rsid w:val="007B3C5D"/>
    <w:rsid w:val="007B43B5"/>
    <w:rsid w:val="007B70E2"/>
    <w:rsid w:val="007C6557"/>
    <w:rsid w:val="007D1D21"/>
    <w:rsid w:val="007D4754"/>
    <w:rsid w:val="007D782D"/>
    <w:rsid w:val="007E0110"/>
    <w:rsid w:val="007E047D"/>
    <w:rsid w:val="007E116D"/>
    <w:rsid w:val="007E33C9"/>
    <w:rsid w:val="007F5B13"/>
    <w:rsid w:val="00803C96"/>
    <w:rsid w:val="008056BF"/>
    <w:rsid w:val="00810E0C"/>
    <w:rsid w:val="00820EC6"/>
    <w:rsid w:val="00822A96"/>
    <w:rsid w:val="008253E4"/>
    <w:rsid w:val="008312F5"/>
    <w:rsid w:val="008441D1"/>
    <w:rsid w:val="00855F73"/>
    <w:rsid w:val="00862927"/>
    <w:rsid w:val="0087271C"/>
    <w:rsid w:val="008767A3"/>
    <w:rsid w:val="00882812"/>
    <w:rsid w:val="00884C57"/>
    <w:rsid w:val="00887328"/>
    <w:rsid w:val="00895141"/>
    <w:rsid w:val="00897821"/>
    <w:rsid w:val="008A5F2C"/>
    <w:rsid w:val="008B1DE2"/>
    <w:rsid w:val="008C5B7E"/>
    <w:rsid w:val="008D2B68"/>
    <w:rsid w:val="008D3D0B"/>
    <w:rsid w:val="008D5A88"/>
    <w:rsid w:val="008E5FD1"/>
    <w:rsid w:val="008F67F7"/>
    <w:rsid w:val="008F6D69"/>
    <w:rsid w:val="00900BFE"/>
    <w:rsid w:val="009065EA"/>
    <w:rsid w:val="00910B13"/>
    <w:rsid w:val="0091574A"/>
    <w:rsid w:val="00923144"/>
    <w:rsid w:val="00926944"/>
    <w:rsid w:val="009322B0"/>
    <w:rsid w:val="009347A1"/>
    <w:rsid w:val="009426DB"/>
    <w:rsid w:val="00954BF9"/>
    <w:rsid w:val="00960205"/>
    <w:rsid w:val="009637D7"/>
    <w:rsid w:val="00980DCB"/>
    <w:rsid w:val="00984E17"/>
    <w:rsid w:val="00985CEC"/>
    <w:rsid w:val="00997863"/>
    <w:rsid w:val="009A2212"/>
    <w:rsid w:val="009A2938"/>
    <w:rsid w:val="009A4745"/>
    <w:rsid w:val="009A6E45"/>
    <w:rsid w:val="009B397A"/>
    <w:rsid w:val="009B66E6"/>
    <w:rsid w:val="009C73D3"/>
    <w:rsid w:val="009D06BC"/>
    <w:rsid w:val="009D3CDA"/>
    <w:rsid w:val="009D5F80"/>
    <w:rsid w:val="009D6D9F"/>
    <w:rsid w:val="009E0E88"/>
    <w:rsid w:val="009E5982"/>
    <w:rsid w:val="009E791D"/>
    <w:rsid w:val="009E7CFE"/>
    <w:rsid w:val="009F0447"/>
    <w:rsid w:val="009F4FED"/>
    <w:rsid w:val="00A005BC"/>
    <w:rsid w:val="00A10A96"/>
    <w:rsid w:val="00A12915"/>
    <w:rsid w:val="00A203DC"/>
    <w:rsid w:val="00A27651"/>
    <w:rsid w:val="00A3061D"/>
    <w:rsid w:val="00A329E8"/>
    <w:rsid w:val="00A41551"/>
    <w:rsid w:val="00A417DF"/>
    <w:rsid w:val="00A47E3F"/>
    <w:rsid w:val="00A51B5F"/>
    <w:rsid w:val="00A52108"/>
    <w:rsid w:val="00A60A22"/>
    <w:rsid w:val="00A61A45"/>
    <w:rsid w:val="00A62BBE"/>
    <w:rsid w:val="00A66822"/>
    <w:rsid w:val="00A80A0E"/>
    <w:rsid w:val="00A82B36"/>
    <w:rsid w:val="00A86450"/>
    <w:rsid w:val="00A9252D"/>
    <w:rsid w:val="00A97D69"/>
    <w:rsid w:val="00AA3401"/>
    <w:rsid w:val="00AA5623"/>
    <w:rsid w:val="00AB52CB"/>
    <w:rsid w:val="00AB53C5"/>
    <w:rsid w:val="00AC0E21"/>
    <w:rsid w:val="00AC549D"/>
    <w:rsid w:val="00AD1FE0"/>
    <w:rsid w:val="00AE271F"/>
    <w:rsid w:val="00AE5F45"/>
    <w:rsid w:val="00AF0ADE"/>
    <w:rsid w:val="00AF586E"/>
    <w:rsid w:val="00AF70B7"/>
    <w:rsid w:val="00B00E6E"/>
    <w:rsid w:val="00B1098D"/>
    <w:rsid w:val="00B24C38"/>
    <w:rsid w:val="00B26FB1"/>
    <w:rsid w:val="00B27521"/>
    <w:rsid w:val="00B3063A"/>
    <w:rsid w:val="00B32682"/>
    <w:rsid w:val="00B33F9C"/>
    <w:rsid w:val="00B35D6A"/>
    <w:rsid w:val="00B36ADF"/>
    <w:rsid w:val="00B37CD1"/>
    <w:rsid w:val="00B40472"/>
    <w:rsid w:val="00B41468"/>
    <w:rsid w:val="00B4431E"/>
    <w:rsid w:val="00B44C09"/>
    <w:rsid w:val="00B55ADC"/>
    <w:rsid w:val="00B55C94"/>
    <w:rsid w:val="00B63265"/>
    <w:rsid w:val="00B64460"/>
    <w:rsid w:val="00B6738C"/>
    <w:rsid w:val="00B675BF"/>
    <w:rsid w:val="00B67657"/>
    <w:rsid w:val="00B73F0A"/>
    <w:rsid w:val="00B759AE"/>
    <w:rsid w:val="00B81118"/>
    <w:rsid w:val="00B94DA2"/>
    <w:rsid w:val="00B9519E"/>
    <w:rsid w:val="00B95392"/>
    <w:rsid w:val="00BA1AE0"/>
    <w:rsid w:val="00BA72D7"/>
    <w:rsid w:val="00BB09E0"/>
    <w:rsid w:val="00BB4869"/>
    <w:rsid w:val="00BB5F88"/>
    <w:rsid w:val="00BC43F1"/>
    <w:rsid w:val="00BC7AB2"/>
    <w:rsid w:val="00BD4539"/>
    <w:rsid w:val="00BD5414"/>
    <w:rsid w:val="00BD5CBF"/>
    <w:rsid w:val="00BE056E"/>
    <w:rsid w:val="00BE4BD0"/>
    <w:rsid w:val="00BF13C3"/>
    <w:rsid w:val="00BF27D5"/>
    <w:rsid w:val="00BF61A7"/>
    <w:rsid w:val="00BF7098"/>
    <w:rsid w:val="00BF71CD"/>
    <w:rsid w:val="00C0466A"/>
    <w:rsid w:val="00C06C09"/>
    <w:rsid w:val="00C06FC0"/>
    <w:rsid w:val="00C10A26"/>
    <w:rsid w:val="00C132A6"/>
    <w:rsid w:val="00C1698B"/>
    <w:rsid w:val="00C30A7D"/>
    <w:rsid w:val="00C3781B"/>
    <w:rsid w:val="00C42081"/>
    <w:rsid w:val="00C44A31"/>
    <w:rsid w:val="00C460BB"/>
    <w:rsid w:val="00C478F4"/>
    <w:rsid w:val="00C5056C"/>
    <w:rsid w:val="00C51E46"/>
    <w:rsid w:val="00C5337C"/>
    <w:rsid w:val="00C5470C"/>
    <w:rsid w:val="00C56CCE"/>
    <w:rsid w:val="00C6097C"/>
    <w:rsid w:val="00C677BE"/>
    <w:rsid w:val="00C7028E"/>
    <w:rsid w:val="00C71C9B"/>
    <w:rsid w:val="00C722C2"/>
    <w:rsid w:val="00C803C5"/>
    <w:rsid w:val="00C87CBB"/>
    <w:rsid w:val="00C91DAF"/>
    <w:rsid w:val="00CA6BE8"/>
    <w:rsid w:val="00CB4113"/>
    <w:rsid w:val="00CB6DD4"/>
    <w:rsid w:val="00CC0995"/>
    <w:rsid w:val="00CC53D8"/>
    <w:rsid w:val="00CC5544"/>
    <w:rsid w:val="00CC6732"/>
    <w:rsid w:val="00CC769F"/>
    <w:rsid w:val="00CD0A36"/>
    <w:rsid w:val="00CD1F69"/>
    <w:rsid w:val="00CE049A"/>
    <w:rsid w:val="00CE2E0D"/>
    <w:rsid w:val="00CE665A"/>
    <w:rsid w:val="00CF170A"/>
    <w:rsid w:val="00CF37A9"/>
    <w:rsid w:val="00CF6A3A"/>
    <w:rsid w:val="00CF6FEA"/>
    <w:rsid w:val="00D061AA"/>
    <w:rsid w:val="00D1004C"/>
    <w:rsid w:val="00D13F0D"/>
    <w:rsid w:val="00D21B0C"/>
    <w:rsid w:val="00D21F4B"/>
    <w:rsid w:val="00D23B6E"/>
    <w:rsid w:val="00D23CC2"/>
    <w:rsid w:val="00D27072"/>
    <w:rsid w:val="00D2714E"/>
    <w:rsid w:val="00D303A1"/>
    <w:rsid w:val="00D34C9C"/>
    <w:rsid w:val="00D41B88"/>
    <w:rsid w:val="00D46B90"/>
    <w:rsid w:val="00D61FDF"/>
    <w:rsid w:val="00D635CC"/>
    <w:rsid w:val="00D7023C"/>
    <w:rsid w:val="00D704E3"/>
    <w:rsid w:val="00D7680B"/>
    <w:rsid w:val="00D80081"/>
    <w:rsid w:val="00D807E2"/>
    <w:rsid w:val="00D821E3"/>
    <w:rsid w:val="00D9147E"/>
    <w:rsid w:val="00D93608"/>
    <w:rsid w:val="00D97556"/>
    <w:rsid w:val="00DA575E"/>
    <w:rsid w:val="00DA6362"/>
    <w:rsid w:val="00DB2B1A"/>
    <w:rsid w:val="00DC5200"/>
    <w:rsid w:val="00DC6542"/>
    <w:rsid w:val="00DD250C"/>
    <w:rsid w:val="00DE1E7F"/>
    <w:rsid w:val="00DE5447"/>
    <w:rsid w:val="00DF3C84"/>
    <w:rsid w:val="00DF4873"/>
    <w:rsid w:val="00DF5723"/>
    <w:rsid w:val="00DF6FA8"/>
    <w:rsid w:val="00DF7D6F"/>
    <w:rsid w:val="00E03526"/>
    <w:rsid w:val="00E03D56"/>
    <w:rsid w:val="00E07221"/>
    <w:rsid w:val="00E1311D"/>
    <w:rsid w:val="00E17D5D"/>
    <w:rsid w:val="00E20F39"/>
    <w:rsid w:val="00E2194A"/>
    <w:rsid w:val="00E267F5"/>
    <w:rsid w:val="00E31727"/>
    <w:rsid w:val="00E333DE"/>
    <w:rsid w:val="00E3407B"/>
    <w:rsid w:val="00E4335C"/>
    <w:rsid w:val="00E433A4"/>
    <w:rsid w:val="00E4515E"/>
    <w:rsid w:val="00E5487C"/>
    <w:rsid w:val="00E55A68"/>
    <w:rsid w:val="00E6128E"/>
    <w:rsid w:val="00E629F1"/>
    <w:rsid w:val="00E71A79"/>
    <w:rsid w:val="00E86200"/>
    <w:rsid w:val="00E86F3D"/>
    <w:rsid w:val="00EA04C3"/>
    <w:rsid w:val="00EA0537"/>
    <w:rsid w:val="00EC356D"/>
    <w:rsid w:val="00EC56EE"/>
    <w:rsid w:val="00EC620A"/>
    <w:rsid w:val="00ED3FDB"/>
    <w:rsid w:val="00EF2F6A"/>
    <w:rsid w:val="00EF3C7E"/>
    <w:rsid w:val="00F10B0C"/>
    <w:rsid w:val="00F11008"/>
    <w:rsid w:val="00F1267B"/>
    <w:rsid w:val="00F15F3D"/>
    <w:rsid w:val="00F2325F"/>
    <w:rsid w:val="00F37E6C"/>
    <w:rsid w:val="00F41444"/>
    <w:rsid w:val="00F43274"/>
    <w:rsid w:val="00F4755E"/>
    <w:rsid w:val="00F6550D"/>
    <w:rsid w:val="00F66A2E"/>
    <w:rsid w:val="00F66A5B"/>
    <w:rsid w:val="00F6740D"/>
    <w:rsid w:val="00F71D82"/>
    <w:rsid w:val="00F72945"/>
    <w:rsid w:val="00F75261"/>
    <w:rsid w:val="00F75813"/>
    <w:rsid w:val="00F76870"/>
    <w:rsid w:val="00F80461"/>
    <w:rsid w:val="00F91D8A"/>
    <w:rsid w:val="00F92F22"/>
    <w:rsid w:val="00FA0579"/>
    <w:rsid w:val="00FA6BC0"/>
    <w:rsid w:val="00FB2CBD"/>
    <w:rsid w:val="00FB4A8F"/>
    <w:rsid w:val="00FC07A7"/>
    <w:rsid w:val="00FC7AE6"/>
    <w:rsid w:val="00FD2780"/>
    <w:rsid w:val="00FE2A13"/>
    <w:rsid w:val="00FF242A"/>
    <w:rsid w:val="00FF2A7D"/>
    <w:rsid w:val="00FF2FFA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0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674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7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6740D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40D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F6740D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4">
    <w:name w:val="header"/>
    <w:basedOn w:val="a"/>
    <w:link w:val="a5"/>
    <w:rsid w:val="00F67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6740D"/>
    <w:rPr>
      <w:lang w:val="ru-RU" w:eastAsia="ru-RU" w:bidi="ar-SA"/>
    </w:rPr>
  </w:style>
  <w:style w:type="paragraph" w:styleId="a6">
    <w:name w:val="footer"/>
    <w:basedOn w:val="a"/>
    <w:link w:val="a7"/>
    <w:rsid w:val="00F67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740D"/>
    <w:rPr>
      <w:lang w:val="ru-RU" w:eastAsia="ru-RU" w:bidi="ar-SA"/>
    </w:rPr>
  </w:style>
  <w:style w:type="character" w:customStyle="1" w:styleId="blk">
    <w:name w:val="blk"/>
    <w:basedOn w:val="a0"/>
    <w:rsid w:val="00F6740D"/>
  </w:style>
  <w:style w:type="paragraph" w:customStyle="1" w:styleId="ConsPlusNormal">
    <w:name w:val="ConsPlusNormal"/>
    <w:rsid w:val="00F674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F67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F6740D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F67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F67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67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6740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010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7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377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37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377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</vt:lpstr>
    </vt:vector>
  </TitlesOfParts>
  <Company/>
  <LinksUpToDate>false</LinksUpToDate>
  <CharactersWithSpaces>38728</CharactersWithSpaces>
  <SharedDoc>false</SharedDoc>
  <HLinks>
    <vt:vector size="24" baseType="variant"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http://docs.cntd.ru/document/420237715</vt:lpwstr>
      </vt:variant>
      <vt:variant>
        <vt:lpwstr/>
      </vt:variant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http://docs.cntd.ru/document/420237715</vt:lpwstr>
      </vt:variant>
      <vt:variant>
        <vt:lpwstr/>
      </vt:variant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http://docs.cntd.ru/document/420237715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http://docs.cntd.ru/document/420237715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Orechova</dc:creator>
  <cp:lastModifiedBy>HD</cp:lastModifiedBy>
  <cp:revision>2</cp:revision>
  <cp:lastPrinted>2019-04-02T11:40:00Z</cp:lastPrinted>
  <dcterms:created xsi:type="dcterms:W3CDTF">2019-04-20T18:01:00Z</dcterms:created>
  <dcterms:modified xsi:type="dcterms:W3CDTF">2019-04-20T18:01:00Z</dcterms:modified>
</cp:coreProperties>
</file>